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6C99" w14:textId="77777777" w:rsidR="00986380" w:rsidRPr="003F3E8A" w:rsidRDefault="000545E2" w:rsidP="00D7109A">
      <w:pPr>
        <w:spacing w:line="240" w:lineRule="auto"/>
        <w:ind w:left="2160"/>
        <w:jc w:val="center"/>
        <w:rPr>
          <w:szCs w:val="24"/>
        </w:rPr>
      </w:pPr>
      <w:r w:rsidRPr="006F2B10">
        <w:rPr>
          <w:noProof/>
          <w:sz w:val="24"/>
          <w:lang w:val="en-ZW" w:eastAsia="en-ZW"/>
        </w:rPr>
        <w:drawing>
          <wp:anchor distT="0" distB="0" distL="114300" distR="114300" simplePos="0" relativeHeight="251643382" behindDoc="0" locked="0" layoutInCell="1" allowOverlap="1" wp14:anchorId="6973406A" wp14:editId="057B04BE">
            <wp:simplePos x="0" y="0"/>
            <wp:positionH relativeFrom="column">
              <wp:posOffset>-184785</wp:posOffset>
            </wp:positionH>
            <wp:positionV relativeFrom="paragraph">
              <wp:posOffset>-504825</wp:posOffset>
            </wp:positionV>
            <wp:extent cx="1318260" cy="1390650"/>
            <wp:effectExtent l="0" t="0" r="0" b="0"/>
            <wp:wrapNone/>
            <wp:docPr id="14" name="Picture 14" descr="GSClog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SClogoRing"/>
                    <pic:cNvPicPr>
                      <a:picLocks noChangeAspect="1" noChangeArrowheads="1"/>
                    </pic:cNvPicPr>
                  </pic:nvPicPr>
                  <pic:blipFill>
                    <a:blip r:embed="rId5" cstate="print"/>
                    <a:srcRect/>
                    <a:stretch>
                      <a:fillRect/>
                    </a:stretch>
                  </pic:blipFill>
                  <pic:spPr bwMode="auto">
                    <a:xfrm>
                      <a:off x="0" y="0"/>
                      <a:ext cx="1318260" cy="1390650"/>
                    </a:xfrm>
                    <a:prstGeom prst="rect">
                      <a:avLst/>
                    </a:prstGeom>
                    <a:noFill/>
                    <a:ln w="9525">
                      <a:noFill/>
                      <a:miter lim="800000"/>
                      <a:headEnd/>
                      <a:tailEnd/>
                    </a:ln>
                  </pic:spPr>
                </pic:pic>
              </a:graphicData>
            </a:graphic>
            <wp14:sizeRelV relativeFrom="margin">
              <wp14:pctHeight>0</wp14:pctHeight>
            </wp14:sizeRelV>
          </wp:anchor>
        </w:drawing>
      </w:r>
      <w:r w:rsidR="00593F43">
        <w:rPr>
          <w:b/>
          <w:noProof/>
          <w:sz w:val="28"/>
          <w:szCs w:val="24"/>
          <w:lang w:val="en-ZW" w:eastAsia="en-ZW"/>
        </w:rPr>
        <mc:AlternateContent>
          <mc:Choice Requires="wps">
            <w:drawing>
              <wp:anchor distT="0" distB="0" distL="114300" distR="114300" simplePos="0" relativeHeight="251641332" behindDoc="0" locked="0" layoutInCell="1" allowOverlap="1" wp14:anchorId="5B71A585" wp14:editId="31E7B782">
                <wp:simplePos x="0" y="0"/>
                <wp:positionH relativeFrom="column">
                  <wp:posOffset>-771525</wp:posOffset>
                </wp:positionH>
                <wp:positionV relativeFrom="paragraph">
                  <wp:posOffset>300355</wp:posOffset>
                </wp:positionV>
                <wp:extent cx="8172450" cy="4508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0" cy="4508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2C73E9B4" id="Rectangle 20" o:spid="_x0000_s1026" style="position:absolute;margin-left:-60.75pt;margin-top:23.65pt;width:643.5pt;height:3.55pt;z-index:251641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" fillcolor="#7f7f7f [1612]" stroked="f"/>
            </w:pict>
          </mc:Fallback>
        </mc:AlternateContent>
      </w:r>
      <w:r w:rsidR="00593F43">
        <w:rPr>
          <w:b/>
          <w:noProof/>
          <w:sz w:val="28"/>
          <w:szCs w:val="24"/>
          <w:lang w:val="en-ZW" w:eastAsia="en-ZW"/>
        </w:rPr>
        <mc:AlternateContent>
          <mc:Choice Requires="wps">
            <w:drawing>
              <wp:anchor distT="0" distB="0" distL="114300" distR="114300" simplePos="0" relativeHeight="251642357" behindDoc="0" locked="0" layoutInCell="1" allowOverlap="1" wp14:anchorId="2177C80D" wp14:editId="0B425BB0">
                <wp:simplePos x="0" y="0"/>
                <wp:positionH relativeFrom="column">
                  <wp:posOffset>-180975</wp:posOffset>
                </wp:positionH>
                <wp:positionV relativeFrom="paragraph">
                  <wp:posOffset>-333375</wp:posOffset>
                </wp:positionV>
                <wp:extent cx="1228725" cy="1228725"/>
                <wp:effectExtent l="19050" t="19050" r="19050" b="1905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228725"/>
                        </a:xfrm>
                        <a:prstGeom prst="ellipse">
                          <a:avLst/>
                        </a:prstGeom>
                        <a:solidFill>
                          <a:srgbClr val="FFFFFF"/>
                        </a:solidFill>
                        <a:ln w="28575">
                          <a:solidFill>
                            <a:schemeClr val="bg1">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w14:anchorId="18749AF2" id="Oval 17" o:spid="_x0000_s1026" style="position:absolute;margin-left:-14.25pt;margin-top:-26.25pt;width:96.75pt;height:96.75pt;z-index:251642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" strokecolor="#7f7f7f [1612]" strokeweight="2.25pt"/>
            </w:pict>
          </mc:Fallback>
        </mc:AlternateContent>
      </w:r>
      <w:r w:rsidR="00593F43">
        <w:rPr>
          <w:b/>
          <w:noProof/>
          <w:sz w:val="28"/>
          <w:szCs w:val="24"/>
          <w:lang w:val="en-ZW" w:eastAsia="en-ZW"/>
        </w:rPr>
        <mc:AlternateContent>
          <mc:Choice Requires="wps">
            <w:drawing>
              <wp:anchor distT="0" distB="0" distL="114300" distR="114300" simplePos="0" relativeHeight="251640308" behindDoc="0" locked="0" layoutInCell="1" allowOverlap="1" wp14:anchorId="0BC434ED" wp14:editId="012F0E3E">
                <wp:simplePos x="0" y="0"/>
                <wp:positionH relativeFrom="column">
                  <wp:posOffset>-266700</wp:posOffset>
                </wp:positionH>
                <wp:positionV relativeFrom="paragraph">
                  <wp:posOffset>-504825</wp:posOffset>
                </wp:positionV>
                <wp:extent cx="1409700" cy="1016317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1631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30F247CA" id="Rectangle 12" o:spid="_x0000_s1026" style="position:absolute;margin-left:-21pt;margin-top:-39.75pt;width:111pt;height:800.25pt;z-index:251640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" fillcolor="#f2f2f2 [3052]" stroked="f"/>
            </w:pict>
          </mc:Fallback>
        </mc:AlternateContent>
      </w:r>
      <w:r w:rsidR="00593F43">
        <w:rPr>
          <w:b/>
          <w:noProof/>
          <w:sz w:val="28"/>
          <w:szCs w:val="24"/>
          <w:lang w:val="en-ZW" w:eastAsia="en-ZW"/>
        </w:rPr>
        <mc:AlternateContent>
          <mc:Choice Requires="wps">
            <w:drawing>
              <wp:anchor distT="0" distB="0" distL="114300" distR="114300" simplePos="0" relativeHeight="251654654" behindDoc="0" locked="0" layoutInCell="1" allowOverlap="1" wp14:anchorId="0541FF19" wp14:editId="4FE419C1">
                <wp:simplePos x="0" y="0"/>
                <wp:positionH relativeFrom="column">
                  <wp:posOffset>-180975</wp:posOffset>
                </wp:positionH>
                <wp:positionV relativeFrom="paragraph">
                  <wp:posOffset>909320</wp:posOffset>
                </wp:positionV>
                <wp:extent cx="1343025" cy="396748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162D4" w14:textId="77777777" w:rsidR="006852C0" w:rsidRPr="008729CC" w:rsidRDefault="00EA6822" w:rsidP="00434C9E">
                            <w:pPr>
                              <w:spacing w:line="240" w:lineRule="auto"/>
                              <w:rPr>
                                <w:i/>
                                <w:color w:val="808080"/>
                                <w:sz w:val="20"/>
                              </w:rPr>
                            </w:pPr>
                            <w:r>
                              <w:rPr>
                                <w:b/>
                                <w:i/>
                                <w:color w:val="808080"/>
                                <w:szCs w:val="24"/>
                              </w:rPr>
                              <w:br/>
                            </w:r>
                            <w:r w:rsidR="0093226A">
                              <w:rPr>
                                <w:b/>
                                <w:i/>
                                <w:color w:val="808080"/>
                                <w:szCs w:val="24"/>
                              </w:rPr>
                              <w:t xml:space="preserve">Board of Directors </w:t>
                            </w:r>
                            <w:r w:rsidR="0093226A">
                              <w:rPr>
                                <w:b/>
                                <w:i/>
                                <w:color w:val="808080"/>
                                <w:szCs w:val="24"/>
                              </w:rPr>
                              <w:br/>
                              <w:t>2017</w:t>
                            </w:r>
                            <w:r w:rsidR="006852C0" w:rsidRPr="008729CC">
                              <w:rPr>
                                <w:b/>
                                <w:i/>
                                <w:color w:val="808080"/>
                                <w:szCs w:val="24"/>
                              </w:rPr>
                              <w:br/>
                            </w:r>
                            <w:r w:rsidR="006852C0" w:rsidRPr="008729CC">
                              <w:rPr>
                                <w:b/>
                                <w:i/>
                                <w:color w:val="808080"/>
                                <w:sz w:val="8"/>
                                <w:szCs w:val="8"/>
                              </w:rPr>
                              <w:br/>
                            </w:r>
                            <w:r w:rsidR="0093226A">
                              <w:rPr>
                                <w:b/>
                                <w:i/>
                                <w:color w:val="808080"/>
                                <w:sz w:val="20"/>
                              </w:rPr>
                              <w:t>Margaret Thomas</w:t>
                            </w:r>
                            <w:r w:rsidR="006852C0" w:rsidRPr="008729CC">
                              <w:rPr>
                                <w:i/>
                                <w:color w:val="808080"/>
                                <w:sz w:val="20"/>
                              </w:rPr>
                              <w:t xml:space="preserve"> </w:t>
                            </w:r>
                            <w:r w:rsidR="006852C0" w:rsidRPr="008729CC">
                              <w:rPr>
                                <w:i/>
                                <w:color w:val="808080"/>
                                <w:sz w:val="20"/>
                              </w:rPr>
                              <w:br/>
                              <w:t>President</w:t>
                            </w:r>
                            <w:r w:rsidR="006852C0" w:rsidRPr="008729CC">
                              <w:rPr>
                                <w:i/>
                                <w:color w:val="808080"/>
                                <w:sz w:val="20"/>
                              </w:rPr>
                              <w:br/>
                            </w:r>
                            <w:r w:rsidR="006852C0" w:rsidRPr="008729CC">
                              <w:rPr>
                                <w:i/>
                                <w:color w:val="808080"/>
                                <w:sz w:val="8"/>
                                <w:szCs w:val="8"/>
                              </w:rPr>
                              <w:br/>
                            </w:r>
                            <w:r w:rsidR="0093226A">
                              <w:rPr>
                                <w:b/>
                                <w:i/>
                                <w:color w:val="808080"/>
                                <w:sz w:val="20"/>
                              </w:rPr>
                              <w:t>Ralph Lewis</w:t>
                            </w:r>
                            <w:r w:rsidR="006852C0" w:rsidRPr="008729CC">
                              <w:rPr>
                                <w:i/>
                                <w:color w:val="808080"/>
                                <w:sz w:val="20"/>
                              </w:rPr>
                              <w:t xml:space="preserve"> </w:t>
                            </w:r>
                            <w:r w:rsidR="006852C0" w:rsidRPr="008729CC">
                              <w:rPr>
                                <w:i/>
                                <w:color w:val="808080"/>
                                <w:sz w:val="20"/>
                              </w:rPr>
                              <w:br/>
                              <w:t>Past President</w:t>
                            </w:r>
                            <w:r w:rsidR="006852C0" w:rsidRPr="008729CC">
                              <w:rPr>
                                <w:i/>
                                <w:color w:val="808080"/>
                                <w:sz w:val="20"/>
                              </w:rPr>
                              <w:br/>
                            </w:r>
                            <w:r w:rsidR="006852C0" w:rsidRPr="008729CC">
                              <w:rPr>
                                <w:i/>
                                <w:color w:val="808080"/>
                                <w:sz w:val="8"/>
                                <w:szCs w:val="8"/>
                              </w:rPr>
                              <w:br/>
                            </w:r>
                            <w:r w:rsidR="0093226A">
                              <w:rPr>
                                <w:b/>
                                <w:i/>
                                <w:color w:val="808080"/>
                                <w:sz w:val="20"/>
                              </w:rPr>
                              <w:t>Phil Resor</w:t>
                            </w:r>
                            <w:r w:rsidR="006852C0" w:rsidRPr="008729CC">
                              <w:rPr>
                                <w:i/>
                                <w:color w:val="808080"/>
                                <w:sz w:val="20"/>
                              </w:rPr>
                              <w:t xml:space="preserve"> </w:t>
                            </w:r>
                            <w:r w:rsidR="006852C0" w:rsidRPr="008729CC">
                              <w:rPr>
                                <w:i/>
                                <w:color w:val="808080"/>
                                <w:sz w:val="20"/>
                              </w:rPr>
                              <w:br/>
                              <w:t>Vice President</w:t>
                            </w:r>
                            <w:r w:rsidR="006852C0" w:rsidRPr="008729CC">
                              <w:rPr>
                                <w:i/>
                                <w:color w:val="808080"/>
                                <w:sz w:val="20"/>
                              </w:rPr>
                              <w:br/>
                            </w:r>
                            <w:r w:rsidR="006852C0" w:rsidRPr="008729CC">
                              <w:rPr>
                                <w:i/>
                                <w:color w:val="808080"/>
                                <w:sz w:val="8"/>
                                <w:szCs w:val="8"/>
                              </w:rPr>
                              <w:br/>
                            </w:r>
                            <w:r w:rsidR="0093226A">
                              <w:rPr>
                                <w:b/>
                                <w:i/>
                                <w:color w:val="808080"/>
                                <w:sz w:val="20"/>
                              </w:rPr>
                              <w:t>Christoph Geiss</w:t>
                            </w:r>
                            <w:r w:rsidR="006852C0" w:rsidRPr="008729CC">
                              <w:rPr>
                                <w:i/>
                                <w:color w:val="808080"/>
                                <w:sz w:val="20"/>
                              </w:rPr>
                              <w:t xml:space="preserve"> </w:t>
                            </w:r>
                            <w:r w:rsidR="006852C0" w:rsidRPr="008729CC">
                              <w:rPr>
                                <w:i/>
                                <w:color w:val="808080"/>
                                <w:sz w:val="20"/>
                              </w:rPr>
                              <w:br/>
                            </w:r>
                            <w:r w:rsidR="00CA62D4">
                              <w:rPr>
                                <w:i/>
                                <w:color w:val="808080"/>
                                <w:sz w:val="20"/>
                              </w:rPr>
                              <w:t>Web Coordinator</w:t>
                            </w:r>
                            <w:r w:rsidR="006852C0" w:rsidRPr="008729CC">
                              <w:rPr>
                                <w:i/>
                                <w:color w:val="808080"/>
                                <w:sz w:val="20"/>
                              </w:rPr>
                              <w:br/>
                            </w:r>
                            <w:r w:rsidR="006852C0" w:rsidRPr="008729CC">
                              <w:rPr>
                                <w:i/>
                                <w:color w:val="808080"/>
                                <w:sz w:val="8"/>
                                <w:szCs w:val="8"/>
                              </w:rPr>
                              <w:br/>
                            </w:r>
                            <w:r w:rsidR="0093226A">
                              <w:rPr>
                                <w:b/>
                                <w:i/>
                                <w:color w:val="808080"/>
                                <w:sz w:val="20"/>
                              </w:rPr>
                              <w:t>James</w:t>
                            </w:r>
                            <w:r w:rsidR="00F94CB4">
                              <w:rPr>
                                <w:b/>
                                <w:i/>
                                <w:color w:val="808080"/>
                                <w:sz w:val="20"/>
                              </w:rPr>
                              <w:t xml:space="preserve"> (Drew) Hyatt</w:t>
                            </w:r>
                            <w:r w:rsidR="006852C0" w:rsidRPr="008729CC">
                              <w:rPr>
                                <w:i/>
                                <w:color w:val="808080"/>
                                <w:sz w:val="20"/>
                              </w:rPr>
                              <w:t xml:space="preserve"> </w:t>
                            </w:r>
                            <w:r w:rsidR="00F94CB4">
                              <w:rPr>
                                <w:i/>
                                <w:color w:val="808080"/>
                                <w:sz w:val="20"/>
                              </w:rPr>
                              <w:br/>
                            </w:r>
                            <w:r w:rsidR="006852C0" w:rsidRPr="008729CC">
                              <w:rPr>
                                <w:i/>
                                <w:color w:val="808080"/>
                                <w:sz w:val="20"/>
                              </w:rPr>
                              <w:t>Secretary</w:t>
                            </w:r>
                            <w:r w:rsidR="006852C0" w:rsidRPr="008729CC">
                              <w:rPr>
                                <w:i/>
                                <w:color w:val="808080"/>
                                <w:sz w:val="20"/>
                              </w:rPr>
                              <w:br/>
                            </w:r>
                            <w:r w:rsidR="006852C0" w:rsidRPr="008729CC">
                              <w:rPr>
                                <w:i/>
                                <w:color w:val="808080"/>
                                <w:sz w:val="8"/>
                                <w:szCs w:val="8"/>
                              </w:rPr>
                              <w:br/>
                            </w:r>
                            <w:r w:rsidR="00F94CB4" w:rsidRPr="00F94CB4">
                              <w:rPr>
                                <w:b/>
                                <w:i/>
                                <w:color w:val="808080"/>
                                <w:sz w:val="20"/>
                              </w:rPr>
                              <w:t>Harold (Fritz) Moritz</w:t>
                            </w:r>
                            <w:r w:rsidR="006852C0" w:rsidRPr="008729CC">
                              <w:rPr>
                                <w:i/>
                                <w:color w:val="808080"/>
                                <w:sz w:val="20"/>
                              </w:rPr>
                              <w:br/>
                              <w:t>Treasurer</w:t>
                            </w:r>
                            <w:r w:rsidR="006852C0" w:rsidRPr="008729CC">
                              <w:rPr>
                                <w:i/>
                                <w:color w:val="808080"/>
                                <w:sz w:val="20"/>
                              </w:rPr>
                              <w:br/>
                            </w:r>
                            <w:r w:rsidR="006852C0" w:rsidRPr="008729CC">
                              <w:rPr>
                                <w:i/>
                                <w:color w:val="808080"/>
                                <w:sz w:val="20"/>
                              </w:rPr>
                              <w:br/>
                            </w:r>
                            <w:r w:rsidR="006852C0" w:rsidRPr="008729CC">
                              <w:rPr>
                                <w:b/>
                                <w:i/>
                                <w:color w:val="808080"/>
                                <w:sz w:val="20"/>
                              </w:rPr>
                              <w:t>Directors</w:t>
                            </w:r>
                            <w:r w:rsidR="006852C0" w:rsidRPr="008729CC">
                              <w:rPr>
                                <w:i/>
                                <w:color w:val="808080"/>
                                <w:sz w:val="20"/>
                              </w:rPr>
                              <w:br/>
                              <w:t>Meg Enkler</w:t>
                            </w:r>
                            <w:r w:rsidR="006852C0" w:rsidRPr="008729CC">
                              <w:rPr>
                                <w:i/>
                                <w:color w:val="808080"/>
                                <w:sz w:val="20"/>
                              </w:rPr>
                              <w:br/>
                            </w:r>
                            <w:r w:rsidR="00F94CB4">
                              <w:rPr>
                                <w:i/>
                                <w:color w:val="808080"/>
                                <w:sz w:val="20"/>
                              </w:rPr>
                              <w:t>Nicholas Hastings</w:t>
                            </w:r>
                            <w:r w:rsidR="00DA3049">
                              <w:rPr>
                                <w:i/>
                                <w:color w:val="808080"/>
                                <w:sz w:val="20"/>
                              </w:rPr>
                              <w:br/>
                            </w:r>
                            <w:r w:rsidR="00F94CB4">
                              <w:rPr>
                                <w:i/>
                                <w:color w:val="808080"/>
                                <w:sz w:val="20"/>
                              </w:rPr>
                              <w:t>Janet Stone</w:t>
                            </w:r>
                            <w:r w:rsidR="006852C0" w:rsidRPr="008729CC">
                              <w:rPr>
                                <w:i/>
                                <w:color w:val="808080"/>
                                <w:sz w:val="20"/>
                              </w:rPr>
                              <w:br/>
                              <w:t>Dan Vellone</w:t>
                            </w:r>
                            <w:r w:rsidR="006852C0" w:rsidRPr="008729CC">
                              <w:rPr>
                                <w:i/>
                                <w:color w:val="808080"/>
                                <w:sz w:val="20"/>
                              </w:rPr>
                              <w:br/>
                              <w:t>Mike Wizevich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w14:anchorId="032848B4" id="_x0000_t202" coordsize="21600,21600" o:spt="202" path="m,l,21600r21600,l21600,xe">
                <v:stroke joinstyle="miter"/>
                <v:path gradientshapeok="t" o:connecttype="rect"/>
              </v:shapetype>
              <v:shape id="Text Box 5" o:spid="_x0000_s1026" type="#_x0000_t202" style="position:absolute;left:0;text-align:left;margin-left:-14.25pt;margin-top:71.6pt;width:105.75pt;height:312.4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ADZ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" filled="f" stroked="f">
                <v:textbox>
                  <w:txbxContent>
                    <w:p w:rsidR="006852C0" w:rsidRPr="008729CC" w:rsidRDefault="00EA6822" w:rsidP="00434C9E">
                      <w:pPr>
                        <w:spacing w:line="240" w:lineRule="auto"/>
                        <w:rPr>
                          <w:i/>
                          <w:color w:val="808080"/>
                          <w:sz w:val="20"/>
                        </w:rPr>
                      </w:pPr>
                      <w:r>
                        <w:rPr>
                          <w:b/>
                          <w:i/>
                          <w:color w:val="808080"/>
                          <w:szCs w:val="24"/>
                        </w:rPr>
                        <w:br/>
                      </w:r>
                      <w:r w:rsidR="0093226A">
                        <w:rPr>
                          <w:b/>
                          <w:i/>
                          <w:color w:val="808080"/>
                          <w:szCs w:val="24"/>
                        </w:rPr>
                        <w:t xml:space="preserve">Board of Directors </w:t>
                      </w:r>
                      <w:r w:rsidR="0093226A">
                        <w:rPr>
                          <w:b/>
                          <w:i/>
                          <w:color w:val="808080"/>
                          <w:szCs w:val="24"/>
                        </w:rPr>
                        <w:br/>
                        <w:t>2017</w:t>
                      </w:r>
                      <w:r w:rsidR="006852C0" w:rsidRPr="008729CC">
                        <w:rPr>
                          <w:b/>
                          <w:i/>
                          <w:color w:val="808080"/>
                          <w:szCs w:val="24"/>
                        </w:rPr>
                        <w:br/>
                      </w:r>
                      <w:r w:rsidR="006852C0" w:rsidRPr="008729CC">
                        <w:rPr>
                          <w:b/>
                          <w:i/>
                          <w:color w:val="808080"/>
                          <w:sz w:val="8"/>
                          <w:szCs w:val="8"/>
                        </w:rPr>
                        <w:br/>
                      </w:r>
                      <w:r w:rsidR="0093226A">
                        <w:rPr>
                          <w:b/>
                          <w:i/>
                          <w:color w:val="808080"/>
                          <w:sz w:val="20"/>
                        </w:rPr>
                        <w:t>Margaret Thomas</w:t>
                      </w:r>
                      <w:r w:rsidR="006852C0" w:rsidRPr="008729CC">
                        <w:rPr>
                          <w:i/>
                          <w:color w:val="808080"/>
                          <w:sz w:val="20"/>
                        </w:rPr>
                        <w:t xml:space="preserve"> </w:t>
                      </w:r>
                      <w:r w:rsidR="006852C0" w:rsidRPr="008729CC">
                        <w:rPr>
                          <w:i/>
                          <w:color w:val="808080"/>
                          <w:sz w:val="20"/>
                        </w:rPr>
                        <w:br/>
                        <w:t>President</w:t>
                      </w:r>
                      <w:r w:rsidR="006852C0" w:rsidRPr="008729CC">
                        <w:rPr>
                          <w:i/>
                          <w:color w:val="808080"/>
                          <w:sz w:val="20"/>
                        </w:rPr>
                        <w:br/>
                      </w:r>
                      <w:r w:rsidR="006852C0" w:rsidRPr="008729CC">
                        <w:rPr>
                          <w:i/>
                          <w:color w:val="808080"/>
                          <w:sz w:val="8"/>
                          <w:szCs w:val="8"/>
                        </w:rPr>
                        <w:br/>
                      </w:r>
                      <w:r w:rsidR="0093226A">
                        <w:rPr>
                          <w:b/>
                          <w:i/>
                          <w:color w:val="808080"/>
                          <w:sz w:val="20"/>
                        </w:rPr>
                        <w:t>Ralph Lewis</w:t>
                      </w:r>
                      <w:r w:rsidR="006852C0" w:rsidRPr="008729CC">
                        <w:rPr>
                          <w:i/>
                          <w:color w:val="808080"/>
                          <w:sz w:val="20"/>
                        </w:rPr>
                        <w:t xml:space="preserve"> </w:t>
                      </w:r>
                      <w:r w:rsidR="006852C0" w:rsidRPr="008729CC">
                        <w:rPr>
                          <w:i/>
                          <w:color w:val="808080"/>
                          <w:sz w:val="20"/>
                        </w:rPr>
                        <w:br/>
                        <w:t>Past President</w:t>
                      </w:r>
                      <w:r w:rsidR="006852C0" w:rsidRPr="008729CC">
                        <w:rPr>
                          <w:i/>
                          <w:color w:val="808080"/>
                          <w:sz w:val="20"/>
                        </w:rPr>
                        <w:br/>
                      </w:r>
                      <w:r w:rsidR="006852C0" w:rsidRPr="008729CC">
                        <w:rPr>
                          <w:i/>
                          <w:color w:val="808080"/>
                          <w:sz w:val="8"/>
                          <w:szCs w:val="8"/>
                        </w:rPr>
                        <w:br/>
                      </w:r>
                      <w:r w:rsidR="0093226A">
                        <w:rPr>
                          <w:b/>
                          <w:i/>
                          <w:color w:val="808080"/>
                          <w:sz w:val="20"/>
                        </w:rPr>
                        <w:t>Phil Resor</w:t>
                      </w:r>
                      <w:r w:rsidR="006852C0" w:rsidRPr="008729CC">
                        <w:rPr>
                          <w:i/>
                          <w:color w:val="808080"/>
                          <w:sz w:val="20"/>
                        </w:rPr>
                        <w:t xml:space="preserve"> </w:t>
                      </w:r>
                      <w:r w:rsidR="006852C0" w:rsidRPr="008729CC">
                        <w:rPr>
                          <w:i/>
                          <w:color w:val="808080"/>
                          <w:sz w:val="20"/>
                        </w:rPr>
                        <w:br/>
                        <w:t>Vice President</w:t>
                      </w:r>
                      <w:r w:rsidR="006852C0" w:rsidRPr="008729CC">
                        <w:rPr>
                          <w:i/>
                          <w:color w:val="808080"/>
                          <w:sz w:val="20"/>
                        </w:rPr>
                        <w:br/>
                      </w:r>
                      <w:r w:rsidR="006852C0" w:rsidRPr="008729CC">
                        <w:rPr>
                          <w:i/>
                          <w:color w:val="808080"/>
                          <w:sz w:val="8"/>
                          <w:szCs w:val="8"/>
                        </w:rPr>
                        <w:br/>
                      </w:r>
                      <w:r w:rsidR="0093226A">
                        <w:rPr>
                          <w:b/>
                          <w:i/>
                          <w:color w:val="808080"/>
                          <w:sz w:val="20"/>
                        </w:rPr>
                        <w:t>Christoph Geiss</w:t>
                      </w:r>
                      <w:r w:rsidR="006852C0" w:rsidRPr="008729CC">
                        <w:rPr>
                          <w:i/>
                          <w:color w:val="808080"/>
                          <w:sz w:val="20"/>
                        </w:rPr>
                        <w:t xml:space="preserve"> </w:t>
                      </w:r>
                      <w:r w:rsidR="006852C0" w:rsidRPr="008729CC">
                        <w:rPr>
                          <w:i/>
                          <w:color w:val="808080"/>
                          <w:sz w:val="20"/>
                        </w:rPr>
                        <w:br/>
                      </w:r>
                      <w:r w:rsidR="00CA62D4">
                        <w:rPr>
                          <w:i/>
                          <w:color w:val="808080"/>
                          <w:sz w:val="20"/>
                        </w:rPr>
                        <w:t>Web Coordinator</w:t>
                      </w:r>
                      <w:r w:rsidR="006852C0" w:rsidRPr="008729CC">
                        <w:rPr>
                          <w:i/>
                          <w:color w:val="808080"/>
                          <w:sz w:val="20"/>
                        </w:rPr>
                        <w:br/>
                      </w:r>
                      <w:r w:rsidR="006852C0" w:rsidRPr="008729CC">
                        <w:rPr>
                          <w:i/>
                          <w:color w:val="808080"/>
                          <w:sz w:val="8"/>
                          <w:szCs w:val="8"/>
                        </w:rPr>
                        <w:br/>
                      </w:r>
                      <w:r w:rsidR="0093226A">
                        <w:rPr>
                          <w:b/>
                          <w:i/>
                          <w:color w:val="808080"/>
                          <w:sz w:val="20"/>
                        </w:rPr>
                        <w:t>James</w:t>
                      </w:r>
                      <w:r w:rsidR="00F94CB4">
                        <w:rPr>
                          <w:b/>
                          <w:i/>
                          <w:color w:val="808080"/>
                          <w:sz w:val="20"/>
                        </w:rPr>
                        <w:t xml:space="preserve"> (Drew) Hyatt</w:t>
                      </w:r>
                      <w:r w:rsidR="006852C0" w:rsidRPr="008729CC">
                        <w:rPr>
                          <w:i/>
                          <w:color w:val="808080"/>
                          <w:sz w:val="20"/>
                        </w:rPr>
                        <w:t xml:space="preserve"> </w:t>
                      </w:r>
                      <w:r w:rsidR="00F94CB4">
                        <w:rPr>
                          <w:i/>
                          <w:color w:val="808080"/>
                          <w:sz w:val="20"/>
                        </w:rPr>
                        <w:br/>
                      </w:r>
                      <w:r w:rsidR="006852C0" w:rsidRPr="008729CC">
                        <w:rPr>
                          <w:i/>
                          <w:color w:val="808080"/>
                          <w:sz w:val="20"/>
                        </w:rPr>
                        <w:t>Secretary</w:t>
                      </w:r>
                      <w:r w:rsidR="006852C0" w:rsidRPr="008729CC">
                        <w:rPr>
                          <w:i/>
                          <w:color w:val="808080"/>
                          <w:sz w:val="20"/>
                        </w:rPr>
                        <w:br/>
                      </w:r>
                      <w:r w:rsidR="006852C0" w:rsidRPr="008729CC">
                        <w:rPr>
                          <w:i/>
                          <w:color w:val="808080"/>
                          <w:sz w:val="8"/>
                          <w:szCs w:val="8"/>
                        </w:rPr>
                        <w:br/>
                      </w:r>
                      <w:r w:rsidR="00F94CB4" w:rsidRPr="00F94CB4">
                        <w:rPr>
                          <w:b/>
                          <w:i/>
                          <w:color w:val="808080"/>
                          <w:sz w:val="20"/>
                        </w:rPr>
                        <w:t>Harold (Fritz) Moritz</w:t>
                      </w:r>
                      <w:r w:rsidR="006852C0" w:rsidRPr="008729CC">
                        <w:rPr>
                          <w:i/>
                          <w:color w:val="808080"/>
                          <w:sz w:val="20"/>
                        </w:rPr>
                        <w:br/>
                        <w:t>Treasurer</w:t>
                      </w:r>
                      <w:r w:rsidR="006852C0" w:rsidRPr="008729CC">
                        <w:rPr>
                          <w:i/>
                          <w:color w:val="808080"/>
                          <w:sz w:val="20"/>
                        </w:rPr>
                        <w:br/>
                      </w:r>
                      <w:r w:rsidR="006852C0" w:rsidRPr="008729CC">
                        <w:rPr>
                          <w:i/>
                          <w:color w:val="808080"/>
                          <w:sz w:val="20"/>
                        </w:rPr>
                        <w:br/>
                      </w:r>
                      <w:r w:rsidR="006852C0" w:rsidRPr="008729CC">
                        <w:rPr>
                          <w:b/>
                          <w:i/>
                          <w:color w:val="808080"/>
                          <w:sz w:val="20"/>
                        </w:rPr>
                        <w:t>Directors</w:t>
                      </w:r>
                      <w:r w:rsidR="006852C0" w:rsidRPr="008729CC">
                        <w:rPr>
                          <w:i/>
                          <w:color w:val="808080"/>
                          <w:sz w:val="20"/>
                        </w:rPr>
                        <w:br/>
                        <w:t>Meg Enkler</w:t>
                      </w:r>
                      <w:r w:rsidR="006852C0" w:rsidRPr="008729CC">
                        <w:rPr>
                          <w:i/>
                          <w:color w:val="808080"/>
                          <w:sz w:val="20"/>
                        </w:rPr>
                        <w:br/>
                      </w:r>
                      <w:r w:rsidR="00F94CB4">
                        <w:rPr>
                          <w:i/>
                          <w:color w:val="808080"/>
                          <w:sz w:val="20"/>
                        </w:rPr>
                        <w:t>Nicholas Hastings</w:t>
                      </w:r>
                      <w:r w:rsidR="00DA3049">
                        <w:rPr>
                          <w:i/>
                          <w:color w:val="808080"/>
                          <w:sz w:val="20"/>
                        </w:rPr>
                        <w:br/>
                      </w:r>
                      <w:r w:rsidR="00F94CB4">
                        <w:rPr>
                          <w:i/>
                          <w:color w:val="808080"/>
                          <w:sz w:val="20"/>
                        </w:rPr>
                        <w:t>Janet Stone</w:t>
                      </w:r>
                      <w:r w:rsidR="006852C0" w:rsidRPr="008729CC">
                        <w:rPr>
                          <w:i/>
                          <w:color w:val="808080"/>
                          <w:sz w:val="20"/>
                        </w:rPr>
                        <w:br/>
                        <w:t>Dan Vellone</w:t>
                      </w:r>
                      <w:r w:rsidR="006852C0" w:rsidRPr="008729CC">
                        <w:rPr>
                          <w:i/>
                          <w:color w:val="808080"/>
                          <w:sz w:val="20"/>
                        </w:rPr>
                        <w:br/>
                        <w:t>Mike Wizevich</w:t>
                      </w:r>
                    </w:p>
                  </w:txbxContent>
                </v:textbox>
              </v:shape>
            </w:pict>
          </mc:Fallback>
        </mc:AlternateContent>
      </w:r>
      <w:r w:rsidR="00986380" w:rsidRPr="006F2B10">
        <w:rPr>
          <w:b/>
          <w:i/>
          <w:sz w:val="36"/>
          <w:szCs w:val="28"/>
        </w:rPr>
        <w:t>GEOLOGICAL SOCIETY OF CONNECTICUT</w:t>
      </w:r>
      <w:r w:rsidR="00986380" w:rsidRPr="0066423A">
        <w:rPr>
          <w:b/>
          <w:i/>
          <w:sz w:val="24"/>
          <w:szCs w:val="24"/>
        </w:rPr>
        <w:br/>
      </w:r>
      <w:r w:rsidR="003F3E8A" w:rsidRPr="00434C9E">
        <w:rPr>
          <w:i/>
          <w:sz w:val="12"/>
          <w:szCs w:val="12"/>
        </w:rPr>
        <w:br/>
      </w:r>
      <w:r w:rsidR="00986380" w:rsidRPr="003F3E8A">
        <w:rPr>
          <w:i/>
          <w:szCs w:val="24"/>
        </w:rPr>
        <w:t>PO Box 94, Hadlyme, CT 06439</w:t>
      </w:r>
      <w:r w:rsidR="00986380" w:rsidRPr="003F3E8A">
        <w:rPr>
          <w:szCs w:val="24"/>
        </w:rPr>
        <w:br/>
      </w:r>
      <w:hyperlink r:id="rId6" w:history="1">
        <w:r w:rsidR="00F94CB4" w:rsidRPr="00A666EA">
          <w:rPr>
            <w:rStyle w:val="Hyperlink"/>
            <w:sz w:val="18"/>
            <w:szCs w:val="20"/>
          </w:rPr>
          <w:t>www.geologicalsocietyct.org</w:t>
        </w:r>
      </w:hyperlink>
      <w:r w:rsidR="00986380" w:rsidRPr="003F3E8A">
        <w:rPr>
          <w:sz w:val="18"/>
          <w:szCs w:val="20"/>
        </w:rPr>
        <w:br/>
      </w:r>
      <w:hyperlink r:id="rId7" w:history="1">
        <w:r w:rsidR="00986380" w:rsidRPr="003F3E8A">
          <w:rPr>
            <w:rStyle w:val="Hyperlink"/>
            <w:color w:val="auto"/>
            <w:sz w:val="18"/>
            <w:szCs w:val="20"/>
            <w:u w:val="none"/>
          </w:rPr>
          <w:t>geosocietyct@gmail.com</w:t>
        </w:r>
      </w:hyperlink>
    </w:p>
    <w:p w14:paraId="60711015" w14:textId="77777777" w:rsidR="00E10657" w:rsidRPr="00D7109A" w:rsidRDefault="00885C5B" w:rsidP="00E10657">
      <w:pPr>
        <w:ind w:left="1980" w:right="180"/>
        <w:jc w:val="center"/>
        <w:rPr>
          <w:b/>
          <w:sz w:val="28"/>
          <w:szCs w:val="28"/>
        </w:rPr>
      </w:pPr>
      <w:r>
        <w:rPr>
          <w:b/>
          <w:sz w:val="24"/>
          <w:szCs w:val="24"/>
        </w:rPr>
        <w:br/>
      </w:r>
      <w:r w:rsidR="00E10657" w:rsidRPr="00D7109A">
        <w:rPr>
          <w:b/>
          <w:sz w:val="28"/>
          <w:szCs w:val="28"/>
        </w:rPr>
        <w:t>Board of Directors Meeting</w:t>
      </w:r>
      <w:r w:rsidR="00E10657" w:rsidRPr="00D7109A">
        <w:rPr>
          <w:b/>
          <w:sz w:val="28"/>
          <w:szCs w:val="28"/>
        </w:rPr>
        <w:br/>
        <w:t>March 28, 2017</w:t>
      </w:r>
      <w:r w:rsidR="00E10657" w:rsidRPr="00D7109A">
        <w:rPr>
          <w:b/>
          <w:sz w:val="28"/>
          <w:szCs w:val="28"/>
        </w:rPr>
        <w:br/>
        <w:t>Dinosaur State Park, Rocky Hill, CT</w:t>
      </w:r>
    </w:p>
    <w:p w14:paraId="6C82E20C" w14:textId="3D363B9B" w:rsidR="00E10657" w:rsidRPr="00D7109A" w:rsidRDefault="00E10657" w:rsidP="00E10657">
      <w:pPr>
        <w:ind w:left="1980" w:right="180"/>
        <w:rPr>
          <w:b/>
          <w:sz w:val="24"/>
          <w:szCs w:val="24"/>
        </w:rPr>
      </w:pPr>
      <w:r>
        <w:rPr>
          <w:b/>
          <w:sz w:val="24"/>
          <w:szCs w:val="24"/>
        </w:rPr>
        <w:t>MINUTES</w:t>
      </w:r>
      <w:r w:rsidR="00DC1FD3">
        <w:rPr>
          <w:b/>
          <w:sz w:val="24"/>
          <w:szCs w:val="24"/>
        </w:rPr>
        <w:t xml:space="preserve"> – approved at the May 23, 2017 meeting.</w:t>
      </w:r>
    </w:p>
    <w:p w14:paraId="7426E031" w14:textId="77777777" w:rsidR="00E10657" w:rsidRPr="002E0659" w:rsidRDefault="00E10657" w:rsidP="00E10657">
      <w:pPr>
        <w:ind w:left="1980" w:right="180"/>
        <w:rPr>
          <w:b/>
          <w:i/>
          <w:sz w:val="24"/>
          <w:szCs w:val="24"/>
        </w:rPr>
      </w:pPr>
      <w:r w:rsidRPr="002E0659">
        <w:rPr>
          <w:b/>
          <w:i/>
          <w:sz w:val="24"/>
          <w:szCs w:val="24"/>
        </w:rPr>
        <w:t xml:space="preserve">Call To Order </w:t>
      </w:r>
      <w:r w:rsidR="008C1AF5" w:rsidRPr="002E0659">
        <w:rPr>
          <w:b/>
          <w:i/>
          <w:sz w:val="24"/>
          <w:szCs w:val="24"/>
        </w:rPr>
        <w:t>– 4:30 p.m.</w:t>
      </w:r>
    </w:p>
    <w:p w14:paraId="12739F21" w14:textId="67A07494" w:rsidR="008C1AF5" w:rsidRPr="002E0659" w:rsidRDefault="008C1AF5" w:rsidP="008C1AF5">
      <w:pPr>
        <w:pStyle w:val="ListParagraph"/>
        <w:numPr>
          <w:ilvl w:val="4"/>
          <w:numId w:val="5"/>
        </w:numPr>
        <w:spacing w:after="120" w:line="240" w:lineRule="auto"/>
        <w:ind w:left="2520"/>
        <w:rPr>
          <w:b/>
          <w:i/>
          <w:color w:val="000000" w:themeColor="text1"/>
        </w:rPr>
      </w:pPr>
      <w:r w:rsidRPr="00AF4A90">
        <w:rPr>
          <w:color w:val="000000" w:themeColor="text1"/>
          <w:u w:val="single"/>
        </w:rPr>
        <w:t>Present:</w:t>
      </w:r>
      <w:r w:rsidRPr="00AF4A90">
        <w:rPr>
          <w:color w:val="000000" w:themeColor="text1"/>
        </w:rPr>
        <w:t xml:space="preserve"> </w:t>
      </w:r>
      <w:bookmarkStart w:id="0" w:name="_GoBack"/>
      <w:bookmarkEnd w:id="0"/>
      <w:r w:rsidRPr="00AF4A90">
        <w:rPr>
          <w:color w:val="000000" w:themeColor="text1"/>
        </w:rPr>
        <w:t xml:space="preserve">Christoph Geiss, Phil Resor, Fritz Moritz, Janet Stone, Nick </w:t>
      </w:r>
      <w:r>
        <w:rPr>
          <w:color w:val="000000" w:themeColor="text1"/>
        </w:rPr>
        <w:t>Hastings</w:t>
      </w:r>
      <w:r w:rsidRPr="00AF4A90">
        <w:rPr>
          <w:color w:val="000000" w:themeColor="text1"/>
        </w:rPr>
        <w:t>, Mike Wizevich, Margaret Thomas, Drew Hyatt, Meg Enkler</w:t>
      </w:r>
    </w:p>
    <w:p w14:paraId="78AC7B0B" w14:textId="77777777" w:rsidR="002E0659" w:rsidRPr="00AF4A90" w:rsidRDefault="002E0659" w:rsidP="002E0659">
      <w:pPr>
        <w:pStyle w:val="ListParagraph"/>
        <w:spacing w:after="120" w:line="240" w:lineRule="auto"/>
        <w:ind w:left="2520"/>
        <w:rPr>
          <w:b/>
          <w:i/>
          <w:color w:val="000000" w:themeColor="text1"/>
        </w:rPr>
      </w:pPr>
    </w:p>
    <w:p w14:paraId="0BF94ED5" w14:textId="77777777" w:rsidR="00E10657" w:rsidRPr="002E0659" w:rsidRDefault="00E10657" w:rsidP="00E10657">
      <w:pPr>
        <w:pStyle w:val="ListParagraph"/>
        <w:numPr>
          <w:ilvl w:val="0"/>
          <w:numId w:val="2"/>
        </w:numPr>
        <w:ind w:left="1980" w:right="180"/>
        <w:rPr>
          <w:b/>
          <w:i/>
          <w:sz w:val="24"/>
          <w:szCs w:val="24"/>
        </w:rPr>
      </w:pPr>
      <w:r w:rsidRPr="002E0659">
        <w:rPr>
          <w:b/>
          <w:i/>
          <w:sz w:val="24"/>
          <w:szCs w:val="24"/>
        </w:rPr>
        <w:t>Approval of Minutes [01/26/2017]</w:t>
      </w:r>
    </w:p>
    <w:p w14:paraId="76520257" w14:textId="77777777" w:rsidR="008C1AF5" w:rsidRDefault="008C1AF5" w:rsidP="008C1AF5">
      <w:pPr>
        <w:pStyle w:val="ListParagraph"/>
        <w:numPr>
          <w:ilvl w:val="0"/>
          <w:numId w:val="2"/>
        </w:numPr>
        <w:ind w:left="2520" w:right="180"/>
        <w:rPr>
          <w:sz w:val="24"/>
          <w:szCs w:val="24"/>
        </w:rPr>
      </w:pPr>
      <w:r>
        <w:rPr>
          <w:sz w:val="24"/>
          <w:szCs w:val="24"/>
        </w:rPr>
        <w:t>Approved</w:t>
      </w:r>
    </w:p>
    <w:p w14:paraId="4330AFF4" w14:textId="77777777" w:rsidR="00E10657" w:rsidRDefault="008C1AF5" w:rsidP="003D33EB">
      <w:pPr>
        <w:pStyle w:val="ListParagraph"/>
        <w:numPr>
          <w:ilvl w:val="3"/>
          <w:numId w:val="2"/>
        </w:numPr>
        <w:ind w:left="2520" w:right="180"/>
        <w:rPr>
          <w:sz w:val="24"/>
          <w:szCs w:val="24"/>
        </w:rPr>
      </w:pPr>
      <w:r w:rsidRPr="008C1AF5">
        <w:rPr>
          <w:sz w:val="24"/>
          <w:szCs w:val="24"/>
        </w:rPr>
        <w:t>Minutes from the Annual meeting – DH will reconstruct and present at the next BOD meeting</w:t>
      </w:r>
    </w:p>
    <w:p w14:paraId="3DDAF04B" w14:textId="77777777" w:rsidR="002E0659" w:rsidRPr="008C1AF5" w:rsidRDefault="002E0659" w:rsidP="002E0659">
      <w:pPr>
        <w:pStyle w:val="ListParagraph"/>
        <w:ind w:left="2520" w:right="180"/>
        <w:rPr>
          <w:sz w:val="24"/>
          <w:szCs w:val="24"/>
        </w:rPr>
      </w:pPr>
    </w:p>
    <w:p w14:paraId="1341401F" w14:textId="77777777" w:rsidR="00E10657" w:rsidRPr="002E0659" w:rsidRDefault="00E10657" w:rsidP="00E10657">
      <w:pPr>
        <w:pStyle w:val="ListParagraph"/>
        <w:numPr>
          <w:ilvl w:val="0"/>
          <w:numId w:val="2"/>
        </w:numPr>
        <w:ind w:left="1980" w:right="180"/>
        <w:rPr>
          <w:b/>
          <w:i/>
          <w:sz w:val="24"/>
          <w:szCs w:val="24"/>
        </w:rPr>
      </w:pPr>
      <w:r w:rsidRPr="002E0659">
        <w:rPr>
          <w:b/>
          <w:i/>
          <w:sz w:val="24"/>
          <w:szCs w:val="24"/>
        </w:rPr>
        <w:t>Treasurer’s Report- Fritz</w:t>
      </w:r>
    </w:p>
    <w:p w14:paraId="494594B1" w14:textId="77777777" w:rsidR="008C1AF5" w:rsidRDefault="008C1AF5" w:rsidP="00E10657">
      <w:pPr>
        <w:pStyle w:val="ListParagraph"/>
        <w:numPr>
          <w:ilvl w:val="0"/>
          <w:numId w:val="3"/>
        </w:numPr>
        <w:ind w:left="2520" w:right="180"/>
        <w:rPr>
          <w:sz w:val="24"/>
          <w:szCs w:val="24"/>
        </w:rPr>
      </w:pPr>
      <w:r>
        <w:rPr>
          <w:sz w:val="24"/>
          <w:szCs w:val="24"/>
        </w:rPr>
        <w:t>Some revised numbers arose from the annual meeting because custodial costs were less than expected.</w:t>
      </w:r>
    </w:p>
    <w:p w14:paraId="0D662352" w14:textId="77777777" w:rsidR="008C1AF5" w:rsidRPr="008C1AF5" w:rsidRDefault="008C1AF5" w:rsidP="003449A4">
      <w:pPr>
        <w:pStyle w:val="ListParagraph"/>
        <w:numPr>
          <w:ilvl w:val="0"/>
          <w:numId w:val="3"/>
        </w:numPr>
        <w:ind w:left="2520" w:right="180"/>
        <w:rPr>
          <w:sz w:val="24"/>
          <w:szCs w:val="24"/>
        </w:rPr>
      </w:pPr>
      <w:r w:rsidRPr="008C1AF5">
        <w:rPr>
          <w:sz w:val="24"/>
          <w:szCs w:val="24"/>
        </w:rPr>
        <w:t>FM shared a</w:t>
      </w:r>
      <w:r>
        <w:rPr>
          <w:sz w:val="24"/>
          <w:szCs w:val="24"/>
        </w:rPr>
        <w:t xml:space="preserve"> treasurer’s report which was a</w:t>
      </w:r>
      <w:r w:rsidRPr="008C1AF5">
        <w:rPr>
          <w:sz w:val="24"/>
          <w:szCs w:val="24"/>
        </w:rPr>
        <w:t>pproved</w:t>
      </w:r>
      <w:r>
        <w:rPr>
          <w:sz w:val="24"/>
          <w:szCs w:val="24"/>
        </w:rPr>
        <w:t>.</w:t>
      </w:r>
    </w:p>
    <w:p w14:paraId="2265AC2D" w14:textId="77777777" w:rsidR="008C1AF5" w:rsidRDefault="00B05EB7" w:rsidP="008C1AF5">
      <w:pPr>
        <w:pStyle w:val="ListParagraph"/>
        <w:numPr>
          <w:ilvl w:val="0"/>
          <w:numId w:val="3"/>
        </w:numPr>
        <w:ind w:left="2520" w:right="180"/>
        <w:rPr>
          <w:sz w:val="24"/>
          <w:szCs w:val="24"/>
        </w:rPr>
      </w:pPr>
      <w:r w:rsidRPr="008C1AF5">
        <w:rPr>
          <w:sz w:val="24"/>
          <w:szCs w:val="24"/>
        </w:rPr>
        <w:t xml:space="preserve">Updates to </w:t>
      </w:r>
      <w:r w:rsidR="008C1AF5" w:rsidRPr="008C1AF5">
        <w:rPr>
          <w:sz w:val="24"/>
          <w:szCs w:val="24"/>
        </w:rPr>
        <w:t xml:space="preserve">the </w:t>
      </w:r>
      <w:r w:rsidRPr="008C1AF5">
        <w:rPr>
          <w:sz w:val="24"/>
          <w:szCs w:val="24"/>
        </w:rPr>
        <w:t xml:space="preserve">annual meeting </w:t>
      </w:r>
      <w:r w:rsidR="008C1AF5" w:rsidRPr="008C1AF5">
        <w:rPr>
          <w:sz w:val="24"/>
          <w:szCs w:val="24"/>
        </w:rPr>
        <w:t>will be incorporated into the treasury numbers by FM and posted on the google drive.</w:t>
      </w:r>
    </w:p>
    <w:p w14:paraId="318AF458" w14:textId="136B172F" w:rsidR="00E10657" w:rsidRPr="008C1AF5" w:rsidRDefault="008C1AF5" w:rsidP="00596283">
      <w:pPr>
        <w:pStyle w:val="ListParagraph"/>
        <w:numPr>
          <w:ilvl w:val="0"/>
          <w:numId w:val="3"/>
        </w:numPr>
        <w:ind w:left="2520" w:right="180"/>
        <w:rPr>
          <w:sz w:val="24"/>
          <w:szCs w:val="24"/>
        </w:rPr>
      </w:pPr>
      <w:r w:rsidRPr="008C1AF5">
        <w:rPr>
          <w:sz w:val="24"/>
          <w:szCs w:val="24"/>
        </w:rPr>
        <w:t xml:space="preserve">MT informed the BOD that our taxes are in good standing, having been filed Feb. 15 following an email approval </w:t>
      </w:r>
      <w:r w:rsidR="004E48F2">
        <w:rPr>
          <w:rStyle w:val="CommentReference"/>
        </w:rPr>
        <w:commentReference w:id="1"/>
      </w:r>
      <w:r w:rsidRPr="008C1AF5">
        <w:rPr>
          <w:sz w:val="24"/>
          <w:szCs w:val="24"/>
        </w:rPr>
        <w:t>prior to filing</w:t>
      </w:r>
      <w:r w:rsidR="00917801">
        <w:rPr>
          <w:sz w:val="24"/>
          <w:szCs w:val="24"/>
        </w:rPr>
        <w:t>. Current tax filing h</w:t>
      </w:r>
      <w:r w:rsidRPr="008C1AF5">
        <w:rPr>
          <w:sz w:val="24"/>
          <w:szCs w:val="24"/>
        </w:rPr>
        <w:t>as been posted to the web site.</w:t>
      </w:r>
    </w:p>
    <w:p w14:paraId="3ACC9E13" w14:textId="77777777" w:rsidR="002E0659" w:rsidRPr="002E0659" w:rsidRDefault="00E10657" w:rsidP="002E0659">
      <w:pPr>
        <w:spacing w:after="0"/>
        <w:ind w:left="1987" w:right="187"/>
        <w:rPr>
          <w:b/>
          <w:i/>
          <w:sz w:val="24"/>
          <w:szCs w:val="24"/>
        </w:rPr>
      </w:pPr>
      <w:r w:rsidRPr="002E0659">
        <w:rPr>
          <w:b/>
          <w:i/>
          <w:sz w:val="24"/>
          <w:szCs w:val="24"/>
        </w:rPr>
        <w:t>New BOD Member Business- MT</w:t>
      </w:r>
    </w:p>
    <w:p w14:paraId="56D90B07" w14:textId="77777777" w:rsidR="00E10657" w:rsidRPr="002E0659" w:rsidRDefault="00E10657" w:rsidP="002E0659">
      <w:pPr>
        <w:pStyle w:val="ListParagraph"/>
        <w:numPr>
          <w:ilvl w:val="0"/>
          <w:numId w:val="6"/>
        </w:numPr>
        <w:ind w:left="2520" w:right="180"/>
        <w:rPr>
          <w:sz w:val="24"/>
          <w:szCs w:val="24"/>
        </w:rPr>
      </w:pPr>
      <w:r w:rsidRPr="002E0659">
        <w:rPr>
          <w:sz w:val="24"/>
          <w:szCs w:val="24"/>
        </w:rPr>
        <w:t xml:space="preserve">Conflict of Interest Statements / Credentials / SOS Business filing contact Info </w:t>
      </w:r>
    </w:p>
    <w:p w14:paraId="5F88FA5C" w14:textId="77777777" w:rsidR="002731D0" w:rsidRDefault="002731D0" w:rsidP="002E0659">
      <w:pPr>
        <w:pStyle w:val="ListParagraph"/>
        <w:numPr>
          <w:ilvl w:val="1"/>
          <w:numId w:val="3"/>
        </w:numPr>
        <w:ind w:left="2880" w:right="180"/>
        <w:rPr>
          <w:sz w:val="24"/>
          <w:szCs w:val="24"/>
        </w:rPr>
      </w:pPr>
      <w:r>
        <w:rPr>
          <w:sz w:val="24"/>
          <w:szCs w:val="24"/>
        </w:rPr>
        <w:t>CI statement</w:t>
      </w:r>
      <w:r w:rsidR="002E0659">
        <w:rPr>
          <w:sz w:val="24"/>
          <w:szCs w:val="24"/>
        </w:rPr>
        <w:t xml:space="preserve"> is needed from new board members indicating that your </w:t>
      </w:r>
      <w:r>
        <w:rPr>
          <w:sz w:val="24"/>
          <w:szCs w:val="24"/>
        </w:rPr>
        <w:t xml:space="preserve">participation is voluntary and </w:t>
      </w:r>
      <w:r w:rsidR="002E0659">
        <w:rPr>
          <w:sz w:val="24"/>
          <w:szCs w:val="24"/>
        </w:rPr>
        <w:t xml:space="preserve">does not incur any personal </w:t>
      </w:r>
      <w:r>
        <w:rPr>
          <w:sz w:val="24"/>
          <w:szCs w:val="24"/>
        </w:rPr>
        <w:t>financial gain</w:t>
      </w:r>
      <w:r w:rsidR="002E0659">
        <w:rPr>
          <w:sz w:val="24"/>
          <w:szCs w:val="24"/>
        </w:rPr>
        <w:t>.</w:t>
      </w:r>
    </w:p>
    <w:p w14:paraId="24F98E10" w14:textId="77777777" w:rsidR="002E0659" w:rsidRDefault="002E0659" w:rsidP="002E0659">
      <w:pPr>
        <w:pStyle w:val="ListParagraph"/>
        <w:numPr>
          <w:ilvl w:val="1"/>
          <w:numId w:val="3"/>
        </w:numPr>
        <w:ind w:left="2880" w:right="180"/>
        <w:rPr>
          <w:sz w:val="24"/>
          <w:szCs w:val="24"/>
        </w:rPr>
      </w:pPr>
      <w:r>
        <w:rPr>
          <w:sz w:val="24"/>
          <w:szCs w:val="24"/>
        </w:rPr>
        <w:t>CI statements will be scanned by DH and posted to the google drive.</w:t>
      </w:r>
    </w:p>
    <w:p w14:paraId="14CBD235" w14:textId="77777777" w:rsidR="00E10657" w:rsidRDefault="002E0659" w:rsidP="00E10657">
      <w:pPr>
        <w:pStyle w:val="ListParagraph"/>
        <w:numPr>
          <w:ilvl w:val="0"/>
          <w:numId w:val="3"/>
        </w:numPr>
        <w:ind w:left="2520" w:right="180"/>
        <w:rPr>
          <w:sz w:val="24"/>
          <w:szCs w:val="24"/>
        </w:rPr>
      </w:pPr>
      <w:r>
        <w:rPr>
          <w:sz w:val="24"/>
          <w:szCs w:val="24"/>
        </w:rPr>
        <w:t>RL</w:t>
      </w:r>
      <w:r w:rsidR="00D96440">
        <w:rPr>
          <w:sz w:val="24"/>
          <w:szCs w:val="24"/>
        </w:rPr>
        <w:t xml:space="preserve"> will check email regularly</w:t>
      </w:r>
    </w:p>
    <w:p w14:paraId="6A4BFF49" w14:textId="026229F3" w:rsidR="00D96440" w:rsidRDefault="00D96440" w:rsidP="00E10657">
      <w:pPr>
        <w:pStyle w:val="ListParagraph"/>
        <w:numPr>
          <w:ilvl w:val="0"/>
          <w:numId w:val="3"/>
        </w:numPr>
        <w:ind w:left="2520" w:right="180"/>
        <w:rPr>
          <w:sz w:val="24"/>
          <w:szCs w:val="24"/>
        </w:rPr>
      </w:pPr>
      <w:r>
        <w:rPr>
          <w:sz w:val="24"/>
          <w:szCs w:val="24"/>
        </w:rPr>
        <w:t>M</w:t>
      </w:r>
      <w:r w:rsidR="002E0659">
        <w:rPr>
          <w:sz w:val="24"/>
          <w:szCs w:val="24"/>
        </w:rPr>
        <w:t>T</w:t>
      </w:r>
      <w:r>
        <w:rPr>
          <w:sz w:val="24"/>
          <w:szCs w:val="24"/>
        </w:rPr>
        <w:t xml:space="preserve"> will </w:t>
      </w:r>
      <w:r w:rsidR="00917801">
        <w:rPr>
          <w:sz w:val="24"/>
          <w:szCs w:val="24"/>
        </w:rPr>
        <w:t>share th</w:t>
      </w:r>
      <w:r>
        <w:rPr>
          <w:sz w:val="24"/>
          <w:szCs w:val="24"/>
        </w:rPr>
        <w:t xml:space="preserve">e google drive with </w:t>
      </w:r>
      <w:r w:rsidR="002E0659">
        <w:rPr>
          <w:sz w:val="24"/>
          <w:szCs w:val="24"/>
        </w:rPr>
        <w:t>BOD members</w:t>
      </w:r>
    </w:p>
    <w:p w14:paraId="008D9107" w14:textId="77777777" w:rsidR="00D96440" w:rsidRPr="00E10657" w:rsidRDefault="00D96440" w:rsidP="00E10657">
      <w:pPr>
        <w:pStyle w:val="ListParagraph"/>
        <w:numPr>
          <w:ilvl w:val="0"/>
          <w:numId w:val="3"/>
        </w:numPr>
        <w:ind w:left="2520" w:right="180"/>
        <w:rPr>
          <w:sz w:val="24"/>
          <w:szCs w:val="24"/>
        </w:rPr>
      </w:pPr>
      <w:r>
        <w:rPr>
          <w:sz w:val="24"/>
          <w:szCs w:val="24"/>
        </w:rPr>
        <w:t xml:space="preserve">We have a secretary of state filing so that people can look up board members (SOS). </w:t>
      </w:r>
      <w:r w:rsidR="002E0659">
        <w:rPr>
          <w:sz w:val="24"/>
          <w:szCs w:val="24"/>
        </w:rPr>
        <w:t xml:space="preserve">BOD members should </w:t>
      </w:r>
      <w:r>
        <w:rPr>
          <w:sz w:val="24"/>
          <w:szCs w:val="24"/>
        </w:rPr>
        <w:t xml:space="preserve">tell Fritz what </w:t>
      </w:r>
      <w:r w:rsidR="002E0659">
        <w:rPr>
          <w:sz w:val="24"/>
          <w:szCs w:val="24"/>
        </w:rPr>
        <w:t xml:space="preserve">they would </w:t>
      </w:r>
      <w:r>
        <w:rPr>
          <w:sz w:val="24"/>
          <w:szCs w:val="24"/>
        </w:rPr>
        <w:t xml:space="preserve">like to include </w:t>
      </w:r>
      <w:r w:rsidR="002E0659">
        <w:rPr>
          <w:sz w:val="24"/>
          <w:szCs w:val="24"/>
        </w:rPr>
        <w:t xml:space="preserve">for contact information </w:t>
      </w:r>
      <w:r>
        <w:rPr>
          <w:sz w:val="24"/>
          <w:szCs w:val="24"/>
        </w:rPr>
        <w:t xml:space="preserve">(Fritz will send an email requesting the </w:t>
      </w:r>
      <w:r w:rsidR="002E0659">
        <w:rPr>
          <w:sz w:val="24"/>
          <w:szCs w:val="24"/>
        </w:rPr>
        <w:t>necessary information)</w:t>
      </w:r>
    </w:p>
    <w:p w14:paraId="52017689" w14:textId="77777777" w:rsidR="00E10657" w:rsidRDefault="00E10657" w:rsidP="00E10657">
      <w:pPr>
        <w:ind w:left="1980" w:right="180"/>
        <w:rPr>
          <w:sz w:val="24"/>
          <w:szCs w:val="24"/>
        </w:rPr>
      </w:pPr>
      <w:r w:rsidRPr="002E0659">
        <w:rPr>
          <w:b/>
          <w:i/>
          <w:sz w:val="24"/>
          <w:szCs w:val="24"/>
        </w:rPr>
        <w:lastRenderedPageBreak/>
        <w:t>Standing Committee Assignments - MT</w:t>
      </w:r>
      <w:r w:rsidRPr="002E0659">
        <w:rPr>
          <w:b/>
          <w:i/>
          <w:sz w:val="24"/>
          <w:szCs w:val="24"/>
        </w:rPr>
        <w:br/>
      </w:r>
      <w:r w:rsidR="00C55BCF">
        <w:rPr>
          <w:sz w:val="24"/>
          <w:szCs w:val="24"/>
        </w:rPr>
        <w:t>(</w:t>
      </w:r>
      <w:r w:rsidRPr="00D759D2">
        <w:rPr>
          <w:sz w:val="24"/>
          <w:szCs w:val="24"/>
        </w:rPr>
        <w:t xml:space="preserve">Membership / Communication &amp; Education / Program </w:t>
      </w:r>
      <w:r w:rsidR="00C55BCF">
        <w:rPr>
          <w:sz w:val="24"/>
          <w:szCs w:val="24"/>
        </w:rPr>
        <w:t xml:space="preserve">Event </w:t>
      </w:r>
      <w:r w:rsidRPr="00D759D2">
        <w:rPr>
          <w:sz w:val="24"/>
          <w:szCs w:val="24"/>
        </w:rPr>
        <w:t>Committee / Nomination &amp; Election Committee</w:t>
      </w:r>
    </w:p>
    <w:p w14:paraId="1D2D3A11" w14:textId="77777777" w:rsidR="00C55BCF" w:rsidRDefault="00C55BCF" w:rsidP="00C55BCF">
      <w:pPr>
        <w:pStyle w:val="ListParagraph"/>
        <w:numPr>
          <w:ilvl w:val="0"/>
          <w:numId w:val="4"/>
        </w:numPr>
        <w:ind w:right="180"/>
        <w:rPr>
          <w:sz w:val="24"/>
          <w:szCs w:val="24"/>
        </w:rPr>
      </w:pPr>
      <w:r>
        <w:rPr>
          <w:sz w:val="24"/>
          <w:szCs w:val="24"/>
        </w:rPr>
        <w:t>Since the BOD only meets every 2 months, standing committees should meet/communicate as needed to deal with thematic issues and bring back recommendations to the BOD</w:t>
      </w:r>
    </w:p>
    <w:p w14:paraId="6B196A60" w14:textId="77777777" w:rsidR="00C55BCF" w:rsidRDefault="00C55BCF" w:rsidP="00E10657">
      <w:pPr>
        <w:pStyle w:val="ListParagraph"/>
        <w:numPr>
          <w:ilvl w:val="0"/>
          <w:numId w:val="4"/>
        </w:numPr>
        <w:ind w:right="180"/>
        <w:rPr>
          <w:sz w:val="24"/>
          <w:szCs w:val="24"/>
        </w:rPr>
      </w:pPr>
      <w:r>
        <w:rPr>
          <w:sz w:val="24"/>
          <w:szCs w:val="24"/>
        </w:rPr>
        <w:t>Committee duties from the bylaws are as follows:</w:t>
      </w:r>
    </w:p>
    <w:p w14:paraId="4912DAA9" w14:textId="10F1CAFF" w:rsidR="00C55BCF" w:rsidRPr="00C55BCF" w:rsidRDefault="00C55BCF" w:rsidP="00C55BCF">
      <w:pPr>
        <w:pStyle w:val="ListParagraph"/>
        <w:numPr>
          <w:ilvl w:val="1"/>
          <w:numId w:val="4"/>
        </w:numPr>
        <w:ind w:left="3060" w:right="180"/>
        <w:rPr>
          <w:sz w:val="20"/>
          <w:szCs w:val="20"/>
        </w:rPr>
      </w:pPr>
      <w:r w:rsidRPr="00C55BCF">
        <w:rPr>
          <w:sz w:val="20"/>
          <w:szCs w:val="20"/>
        </w:rPr>
        <w:t xml:space="preserve">1.Membership Committee - The Membership Committee shall maintain </w:t>
      </w:r>
      <w:r w:rsidR="000B5EB4">
        <w:rPr>
          <w:sz w:val="20"/>
          <w:szCs w:val="20"/>
        </w:rPr>
        <w:t>the Society's membership list, s</w:t>
      </w:r>
      <w:r w:rsidRPr="00C55BCF">
        <w:rPr>
          <w:sz w:val="20"/>
          <w:szCs w:val="20"/>
        </w:rPr>
        <w:t>end dues notices to members one month prior to the date that they are due, contact list, assist in general mailings, and produce a yearly membership directory.</w:t>
      </w:r>
    </w:p>
    <w:p w14:paraId="735B73E9" w14:textId="77777777" w:rsidR="00C55BCF" w:rsidRPr="00C55BCF" w:rsidRDefault="00C55BCF" w:rsidP="00C55BCF">
      <w:pPr>
        <w:pStyle w:val="ListParagraph"/>
        <w:numPr>
          <w:ilvl w:val="1"/>
          <w:numId w:val="4"/>
        </w:numPr>
        <w:ind w:left="3060" w:right="180"/>
        <w:rPr>
          <w:sz w:val="20"/>
          <w:szCs w:val="20"/>
        </w:rPr>
      </w:pPr>
      <w:r w:rsidRPr="00C55BCF">
        <w:rPr>
          <w:sz w:val="20"/>
          <w:szCs w:val="20"/>
        </w:rPr>
        <w:t>2. Communication and Education Committee – The Communication and Education Committee shall coordinate and assist in the enactment of the Society’s education mission, both to the general public and to Society members. The Committee shall produce and issue a periodic newsletter to the membership, and develop and maintain the Society’s website. The Communication and Education Committee shall be responsible for electronic and printed publications as outlined in Article IX.</w:t>
      </w:r>
    </w:p>
    <w:p w14:paraId="167AAEC7" w14:textId="77777777" w:rsidR="00C55BCF" w:rsidRPr="00C55BCF" w:rsidRDefault="00C55BCF" w:rsidP="00C55BCF">
      <w:pPr>
        <w:pStyle w:val="ListParagraph"/>
        <w:numPr>
          <w:ilvl w:val="1"/>
          <w:numId w:val="4"/>
        </w:numPr>
        <w:ind w:left="3060" w:right="180"/>
        <w:rPr>
          <w:sz w:val="20"/>
          <w:szCs w:val="20"/>
        </w:rPr>
      </w:pPr>
      <w:r w:rsidRPr="00C55BCF">
        <w:rPr>
          <w:sz w:val="20"/>
          <w:szCs w:val="20"/>
        </w:rPr>
        <w:t>3. Program Committee- The Program Committee shall administer all of the Society’s meetings and other events, including securing the location, coordinating events, arranging for refreshments, and providing information to the Communication and Education Committee in a timely manner.</w:t>
      </w:r>
    </w:p>
    <w:p w14:paraId="7B8FC8F4" w14:textId="77777777" w:rsidR="00C55BCF" w:rsidRDefault="00C55BCF" w:rsidP="00C55BCF">
      <w:pPr>
        <w:pStyle w:val="ListParagraph"/>
        <w:numPr>
          <w:ilvl w:val="1"/>
          <w:numId w:val="4"/>
        </w:numPr>
        <w:ind w:left="3060" w:right="180"/>
        <w:rPr>
          <w:sz w:val="24"/>
          <w:szCs w:val="24"/>
        </w:rPr>
      </w:pPr>
      <w:r w:rsidRPr="00C55BCF">
        <w:rPr>
          <w:sz w:val="20"/>
          <w:szCs w:val="20"/>
        </w:rPr>
        <w:t>4. Nomination and Election Committee - The Nomination and Election Committee shall oversee the election of the Board of Directors and fill Board member vacancies in accordance to Articles III and IV of the Society Bylaws.</w:t>
      </w:r>
    </w:p>
    <w:p w14:paraId="561D2F7A" w14:textId="77777777" w:rsidR="00C55BCF" w:rsidRDefault="00C55BCF" w:rsidP="00222C3F">
      <w:pPr>
        <w:pStyle w:val="ListParagraph"/>
        <w:numPr>
          <w:ilvl w:val="0"/>
          <w:numId w:val="4"/>
        </w:numPr>
        <w:ind w:right="180"/>
        <w:rPr>
          <w:sz w:val="24"/>
          <w:szCs w:val="24"/>
        </w:rPr>
      </w:pPr>
      <w:r w:rsidRPr="00C55BCF">
        <w:rPr>
          <w:sz w:val="24"/>
          <w:szCs w:val="24"/>
        </w:rPr>
        <w:t>M</w:t>
      </w:r>
      <w:r w:rsidR="00D96440" w:rsidRPr="00C55BCF">
        <w:rPr>
          <w:sz w:val="24"/>
          <w:szCs w:val="24"/>
        </w:rPr>
        <w:t xml:space="preserve">embership </w:t>
      </w:r>
      <w:r w:rsidRPr="00C55BCF">
        <w:rPr>
          <w:sz w:val="24"/>
          <w:szCs w:val="24"/>
        </w:rPr>
        <w:t xml:space="preserve">committee. JS is the </w:t>
      </w:r>
      <w:r w:rsidR="00D96440" w:rsidRPr="00C55BCF">
        <w:rPr>
          <w:sz w:val="24"/>
          <w:szCs w:val="24"/>
        </w:rPr>
        <w:t>chair</w:t>
      </w:r>
      <w:r w:rsidRPr="00C55BCF">
        <w:rPr>
          <w:sz w:val="24"/>
          <w:szCs w:val="24"/>
        </w:rPr>
        <w:t xml:space="preserve"> of this committee</w:t>
      </w:r>
      <w:r>
        <w:rPr>
          <w:sz w:val="24"/>
          <w:szCs w:val="24"/>
        </w:rPr>
        <w:t>.</w:t>
      </w:r>
    </w:p>
    <w:p w14:paraId="38B33875" w14:textId="5BEDC0D9" w:rsidR="009570A3" w:rsidRDefault="00C55BCF" w:rsidP="00E10657">
      <w:pPr>
        <w:pStyle w:val="ListParagraph"/>
        <w:numPr>
          <w:ilvl w:val="0"/>
          <w:numId w:val="4"/>
        </w:numPr>
        <w:ind w:right="180"/>
        <w:rPr>
          <w:sz w:val="24"/>
          <w:szCs w:val="24"/>
        </w:rPr>
      </w:pPr>
      <w:r>
        <w:rPr>
          <w:sz w:val="24"/>
          <w:szCs w:val="24"/>
        </w:rPr>
        <w:t xml:space="preserve">Communication/Education: FM, DH, ME, </w:t>
      </w:r>
      <w:r w:rsidR="00917801">
        <w:rPr>
          <w:sz w:val="24"/>
          <w:szCs w:val="24"/>
        </w:rPr>
        <w:t>CG</w:t>
      </w:r>
    </w:p>
    <w:p w14:paraId="4E89B1E0" w14:textId="3406D5BD" w:rsidR="009570A3" w:rsidRDefault="009570A3" w:rsidP="00E10657">
      <w:pPr>
        <w:pStyle w:val="ListParagraph"/>
        <w:numPr>
          <w:ilvl w:val="0"/>
          <w:numId w:val="4"/>
        </w:numPr>
        <w:ind w:right="180"/>
        <w:rPr>
          <w:sz w:val="24"/>
          <w:szCs w:val="24"/>
        </w:rPr>
      </w:pPr>
      <w:r>
        <w:rPr>
          <w:sz w:val="24"/>
          <w:szCs w:val="24"/>
        </w:rPr>
        <w:t>Program comm</w:t>
      </w:r>
      <w:r w:rsidR="002E0659">
        <w:rPr>
          <w:sz w:val="24"/>
          <w:szCs w:val="24"/>
        </w:rPr>
        <w:t>ittee</w:t>
      </w:r>
      <w:r>
        <w:rPr>
          <w:sz w:val="24"/>
          <w:szCs w:val="24"/>
        </w:rPr>
        <w:t xml:space="preserve">: </w:t>
      </w:r>
      <w:r w:rsidR="00C55BCF">
        <w:rPr>
          <w:sz w:val="24"/>
          <w:szCs w:val="24"/>
        </w:rPr>
        <w:t>JS</w:t>
      </w:r>
      <w:r>
        <w:rPr>
          <w:sz w:val="24"/>
          <w:szCs w:val="24"/>
        </w:rPr>
        <w:t xml:space="preserve">, </w:t>
      </w:r>
      <w:r w:rsidR="00C55BCF">
        <w:rPr>
          <w:sz w:val="24"/>
          <w:szCs w:val="24"/>
        </w:rPr>
        <w:t>PR</w:t>
      </w:r>
      <w:r>
        <w:rPr>
          <w:sz w:val="24"/>
          <w:szCs w:val="24"/>
        </w:rPr>
        <w:t xml:space="preserve">, </w:t>
      </w:r>
      <w:r w:rsidR="00C55BCF">
        <w:rPr>
          <w:sz w:val="24"/>
          <w:szCs w:val="24"/>
        </w:rPr>
        <w:t>RL</w:t>
      </w:r>
      <w:r>
        <w:rPr>
          <w:sz w:val="24"/>
          <w:szCs w:val="24"/>
        </w:rPr>
        <w:t>, N</w:t>
      </w:r>
      <w:r w:rsidR="00C55BCF">
        <w:rPr>
          <w:sz w:val="24"/>
          <w:szCs w:val="24"/>
        </w:rPr>
        <w:t>H</w:t>
      </w:r>
      <w:r w:rsidR="005A2BF2">
        <w:rPr>
          <w:sz w:val="24"/>
          <w:szCs w:val="24"/>
        </w:rPr>
        <w:t xml:space="preserve">, </w:t>
      </w:r>
      <w:r>
        <w:rPr>
          <w:sz w:val="24"/>
          <w:szCs w:val="24"/>
        </w:rPr>
        <w:t>M</w:t>
      </w:r>
      <w:r w:rsidR="00C55BCF">
        <w:rPr>
          <w:sz w:val="24"/>
          <w:szCs w:val="24"/>
        </w:rPr>
        <w:t>T</w:t>
      </w:r>
    </w:p>
    <w:p w14:paraId="30EF6282" w14:textId="77777777" w:rsidR="00917801" w:rsidRDefault="00917801" w:rsidP="00310B2B">
      <w:pPr>
        <w:pStyle w:val="ListParagraph"/>
        <w:numPr>
          <w:ilvl w:val="1"/>
          <w:numId w:val="4"/>
        </w:numPr>
        <w:ind w:left="3060" w:right="180"/>
        <w:rPr>
          <w:sz w:val="24"/>
          <w:szCs w:val="24"/>
        </w:rPr>
      </w:pPr>
      <w:r>
        <w:rPr>
          <w:noProof/>
        </w:rPr>
        <w:t>NH to include role as liaison to EPOC Education Committee to look for joint continuing education opportunities between GSC and EPOC</w:t>
      </w:r>
      <w:r>
        <w:rPr>
          <w:sz w:val="24"/>
          <w:szCs w:val="24"/>
        </w:rPr>
        <w:t xml:space="preserve"> </w:t>
      </w:r>
    </w:p>
    <w:p w14:paraId="1379C242" w14:textId="10966E19" w:rsidR="00DD0A36" w:rsidRPr="00310B2B" w:rsidRDefault="00DD0A36" w:rsidP="00E10657">
      <w:pPr>
        <w:pStyle w:val="ListParagraph"/>
        <w:numPr>
          <w:ilvl w:val="0"/>
          <w:numId w:val="4"/>
        </w:numPr>
        <w:ind w:right="180"/>
        <w:rPr>
          <w:strike/>
          <w:sz w:val="24"/>
          <w:szCs w:val="24"/>
        </w:rPr>
      </w:pPr>
      <w:r>
        <w:rPr>
          <w:sz w:val="24"/>
          <w:szCs w:val="24"/>
        </w:rPr>
        <w:t>Nomination/election committee –</w:t>
      </w:r>
      <w:r w:rsidR="00917801">
        <w:rPr>
          <w:sz w:val="24"/>
          <w:szCs w:val="24"/>
        </w:rPr>
        <w:t xml:space="preserve"> </w:t>
      </w:r>
      <w:r w:rsidR="000B5EB4">
        <w:t xml:space="preserve">per the bylaws Article IV, </w:t>
      </w:r>
      <w:r w:rsidR="00917801">
        <w:t>this committee is chaired by the past president, who will designate 2 other directors to serve</w:t>
      </w:r>
    </w:p>
    <w:p w14:paraId="411E1653" w14:textId="6DC0F230" w:rsidR="009E2B38" w:rsidRDefault="001432FC" w:rsidP="00E10657">
      <w:pPr>
        <w:pStyle w:val="ListParagraph"/>
        <w:numPr>
          <w:ilvl w:val="0"/>
          <w:numId w:val="4"/>
        </w:numPr>
        <w:ind w:right="180"/>
        <w:rPr>
          <w:sz w:val="24"/>
          <w:szCs w:val="24"/>
        </w:rPr>
      </w:pPr>
      <w:r>
        <w:rPr>
          <w:sz w:val="24"/>
          <w:szCs w:val="24"/>
        </w:rPr>
        <w:t>DH will update the BOD members file on the Google Drive</w:t>
      </w:r>
    </w:p>
    <w:p w14:paraId="3A4B3868" w14:textId="77777777" w:rsidR="00E10657" w:rsidRPr="007E7C7B" w:rsidRDefault="00E10657" w:rsidP="001432FC">
      <w:pPr>
        <w:spacing w:after="0"/>
        <w:ind w:left="1987" w:right="187"/>
        <w:rPr>
          <w:b/>
          <w:i/>
          <w:sz w:val="24"/>
          <w:szCs w:val="24"/>
        </w:rPr>
      </w:pPr>
      <w:r w:rsidRPr="007E7C7B">
        <w:rPr>
          <w:b/>
          <w:i/>
          <w:sz w:val="24"/>
          <w:szCs w:val="24"/>
        </w:rPr>
        <w:t>Academic Advisory Committee – Dan / Ralph</w:t>
      </w:r>
    </w:p>
    <w:p w14:paraId="4262900C" w14:textId="2A190607" w:rsidR="00E10657" w:rsidRDefault="001432FC" w:rsidP="00E10657">
      <w:pPr>
        <w:pStyle w:val="ListParagraph"/>
        <w:numPr>
          <w:ilvl w:val="0"/>
          <w:numId w:val="4"/>
        </w:numPr>
        <w:ind w:right="180"/>
        <w:rPr>
          <w:sz w:val="24"/>
          <w:szCs w:val="24"/>
        </w:rPr>
      </w:pPr>
      <w:r>
        <w:rPr>
          <w:sz w:val="24"/>
          <w:szCs w:val="24"/>
        </w:rPr>
        <w:t>Discussion followed on the role of the AAC. Suggestions included getting a student representative. Consider a special meeting with the AAC with an established agenda for their input ahead of time. Discussion on this topic will continue at a future meeting.</w:t>
      </w:r>
    </w:p>
    <w:p w14:paraId="5A3CE976" w14:textId="77777777" w:rsidR="001432FC" w:rsidRPr="007E7C7B" w:rsidRDefault="001432FC" w:rsidP="001432FC">
      <w:pPr>
        <w:spacing w:after="0"/>
        <w:ind w:left="1980" w:right="187"/>
        <w:rPr>
          <w:b/>
          <w:i/>
          <w:sz w:val="24"/>
          <w:szCs w:val="24"/>
        </w:rPr>
      </w:pPr>
      <w:r w:rsidRPr="007E7C7B">
        <w:rPr>
          <w:b/>
          <w:i/>
          <w:sz w:val="24"/>
          <w:szCs w:val="24"/>
        </w:rPr>
        <w:t>Update on scholarship - ME</w:t>
      </w:r>
    </w:p>
    <w:p w14:paraId="6DD52A2F" w14:textId="1D0902A0" w:rsidR="008924AA" w:rsidRDefault="001432FC" w:rsidP="00E10657">
      <w:pPr>
        <w:pStyle w:val="ListParagraph"/>
        <w:numPr>
          <w:ilvl w:val="0"/>
          <w:numId w:val="4"/>
        </w:numPr>
        <w:ind w:right="180"/>
        <w:rPr>
          <w:sz w:val="24"/>
          <w:szCs w:val="24"/>
        </w:rPr>
      </w:pPr>
      <w:r>
        <w:rPr>
          <w:sz w:val="24"/>
          <w:szCs w:val="24"/>
        </w:rPr>
        <w:t xml:space="preserve">Two scholarships were </w:t>
      </w:r>
      <w:r w:rsidR="00B55172">
        <w:rPr>
          <w:sz w:val="24"/>
          <w:szCs w:val="24"/>
        </w:rPr>
        <w:t xml:space="preserve">awarded </w:t>
      </w:r>
      <w:r>
        <w:rPr>
          <w:sz w:val="24"/>
          <w:szCs w:val="24"/>
        </w:rPr>
        <w:t>to students from ECSU and SCSU</w:t>
      </w:r>
      <w:r w:rsidR="00B55172">
        <w:rPr>
          <w:sz w:val="24"/>
          <w:szCs w:val="24"/>
        </w:rPr>
        <w:t xml:space="preserve"> (up to $500 each pending budgets to be sent by applicants)</w:t>
      </w:r>
      <w:r>
        <w:rPr>
          <w:sz w:val="24"/>
          <w:szCs w:val="24"/>
        </w:rPr>
        <w:t xml:space="preserve">. </w:t>
      </w:r>
    </w:p>
    <w:p w14:paraId="25C03082" w14:textId="7DB683EC" w:rsidR="005D1620" w:rsidRDefault="001432FC" w:rsidP="00E10657">
      <w:pPr>
        <w:pStyle w:val="ListParagraph"/>
        <w:numPr>
          <w:ilvl w:val="0"/>
          <w:numId w:val="4"/>
        </w:numPr>
        <w:ind w:right="180"/>
        <w:rPr>
          <w:sz w:val="24"/>
          <w:szCs w:val="24"/>
        </w:rPr>
      </w:pPr>
      <w:r>
        <w:rPr>
          <w:sz w:val="24"/>
          <w:szCs w:val="24"/>
        </w:rPr>
        <w:t>The application deadline was</w:t>
      </w:r>
      <w:r w:rsidR="005D1620">
        <w:rPr>
          <w:sz w:val="24"/>
          <w:szCs w:val="24"/>
        </w:rPr>
        <w:t xml:space="preserve"> moved to end of February. </w:t>
      </w:r>
      <w:r>
        <w:rPr>
          <w:sz w:val="24"/>
          <w:szCs w:val="24"/>
        </w:rPr>
        <w:t>Discussion followed, during which it was suggested that the deadline could be moved to the end of March</w:t>
      </w:r>
      <w:r w:rsidR="00961FC3">
        <w:rPr>
          <w:sz w:val="24"/>
          <w:szCs w:val="24"/>
        </w:rPr>
        <w:t xml:space="preserve"> in the future</w:t>
      </w:r>
      <w:r>
        <w:rPr>
          <w:sz w:val="24"/>
          <w:szCs w:val="24"/>
        </w:rPr>
        <w:t xml:space="preserve">. It was suggested that follow-up discussion clarify what is </w:t>
      </w:r>
      <w:r>
        <w:rPr>
          <w:sz w:val="24"/>
          <w:szCs w:val="24"/>
        </w:rPr>
        <w:lastRenderedPageBreak/>
        <w:t xml:space="preserve">required from the scholarship. It was agreed that a budget of </w:t>
      </w:r>
      <w:r w:rsidR="00B55172">
        <w:rPr>
          <w:sz w:val="24"/>
          <w:szCs w:val="24"/>
        </w:rPr>
        <w:t xml:space="preserve">expenditures </w:t>
      </w:r>
      <w:r>
        <w:rPr>
          <w:sz w:val="24"/>
          <w:szCs w:val="24"/>
        </w:rPr>
        <w:t>should be included as follow up to the current awards.</w:t>
      </w:r>
    </w:p>
    <w:p w14:paraId="5911A033" w14:textId="77777777" w:rsidR="001432FC" w:rsidRDefault="001432FC" w:rsidP="00E10657">
      <w:pPr>
        <w:pStyle w:val="ListParagraph"/>
        <w:numPr>
          <w:ilvl w:val="0"/>
          <w:numId w:val="4"/>
        </w:numPr>
        <w:ind w:right="180"/>
        <w:rPr>
          <w:sz w:val="24"/>
          <w:szCs w:val="24"/>
        </w:rPr>
      </w:pPr>
      <w:r>
        <w:rPr>
          <w:sz w:val="24"/>
          <w:szCs w:val="24"/>
        </w:rPr>
        <w:t xml:space="preserve">A motion was made, seconded and approved for ME to contact recipients and request a </w:t>
      </w:r>
      <w:r w:rsidR="00937E63">
        <w:rPr>
          <w:sz w:val="24"/>
          <w:szCs w:val="24"/>
        </w:rPr>
        <w:t xml:space="preserve">follow up budget </w:t>
      </w:r>
      <w:r>
        <w:rPr>
          <w:sz w:val="24"/>
          <w:szCs w:val="24"/>
        </w:rPr>
        <w:t xml:space="preserve">on how the </w:t>
      </w:r>
      <w:r w:rsidR="00937E63">
        <w:rPr>
          <w:sz w:val="24"/>
          <w:szCs w:val="24"/>
        </w:rPr>
        <w:t>$500</w:t>
      </w:r>
      <w:r>
        <w:rPr>
          <w:sz w:val="24"/>
          <w:szCs w:val="24"/>
        </w:rPr>
        <w:t xml:space="preserve"> was to be expended</w:t>
      </w:r>
      <w:r w:rsidR="00937E63">
        <w:rPr>
          <w:sz w:val="24"/>
          <w:szCs w:val="24"/>
        </w:rPr>
        <w:t xml:space="preserve">. </w:t>
      </w:r>
    </w:p>
    <w:p w14:paraId="143BAE7B" w14:textId="40703587" w:rsidR="00937E63" w:rsidRPr="00E10657" w:rsidRDefault="001432FC" w:rsidP="00E10657">
      <w:pPr>
        <w:pStyle w:val="ListParagraph"/>
        <w:numPr>
          <w:ilvl w:val="0"/>
          <w:numId w:val="4"/>
        </w:numPr>
        <w:ind w:right="180"/>
        <w:rPr>
          <w:sz w:val="24"/>
          <w:szCs w:val="24"/>
        </w:rPr>
      </w:pPr>
      <w:r>
        <w:rPr>
          <w:sz w:val="24"/>
          <w:szCs w:val="24"/>
        </w:rPr>
        <w:t>A more detailed proposal guideline document will be developed</w:t>
      </w:r>
      <w:r w:rsidR="00961FC3">
        <w:rPr>
          <w:sz w:val="24"/>
          <w:szCs w:val="24"/>
        </w:rPr>
        <w:t xml:space="preserve"> by MT, ME, DH and brought to the Board for approval</w:t>
      </w:r>
      <w:r>
        <w:rPr>
          <w:sz w:val="24"/>
          <w:szCs w:val="24"/>
        </w:rPr>
        <w:t>.</w:t>
      </w:r>
    </w:p>
    <w:p w14:paraId="266C70BE" w14:textId="77777777" w:rsidR="00310B2B" w:rsidRDefault="00310B2B" w:rsidP="001432FC">
      <w:pPr>
        <w:spacing w:after="0"/>
        <w:ind w:left="1987" w:right="187"/>
        <w:rPr>
          <w:sz w:val="24"/>
          <w:szCs w:val="24"/>
        </w:rPr>
      </w:pPr>
    </w:p>
    <w:p w14:paraId="03A21F09" w14:textId="77777777" w:rsidR="00E10657" w:rsidRPr="001432FC" w:rsidRDefault="00E10657" w:rsidP="001432FC">
      <w:pPr>
        <w:spacing w:after="0"/>
        <w:ind w:left="1987" w:right="187"/>
        <w:rPr>
          <w:sz w:val="24"/>
          <w:szCs w:val="24"/>
        </w:rPr>
      </w:pPr>
      <w:r w:rsidRPr="007E7C7B">
        <w:rPr>
          <w:b/>
          <w:i/>
          <w:sz w:val="24"/>
          <w:szCs w:val="24"/>
        </w:rPr>
        <w:t>Field Trip Update – Fritz / MT/ Christoph</w:t>
      </w:r>
      <w:r w:rsidRPr="007E7C7B">
        <w:rPr>
          <w:b/>
          <w:i/>
          <w:sz w:val="24"/>
          <w:szCs w:val="24"/>
        </w:rPr>
        <w:br/>
      </w:r>
      <w:r w:rsidRPr="001432FC">
        <w:rPr>
          <w:sz w:val="24"/>
          <w:szCs w:val="24"/>
        </w:rPr>
        <w:t xml:space="preserve"> </w:t>
      </w:r>
      <w:r w:rsidRPr="001432FC">
        <w:rPr>
          <w:sz w:val="24"/>
          <w:szCs w:val="24"/>
        </w:rPr>
        <w:tab/>
        <w:t>Registration &amp; Logistics</w:t>
      </w:r>
    </w:p>
    <w:p w14:paraId="7D8D4BC5" w14:textId="77777777" w:rsidR="000824CD" w:rsidRDefault="001432FC" w:rsidP="00E10657">
      <w:pPr>
        <w:pStyle w:val="ListParagraph"/>
        <w:numPr>
          <w:ilvl w:val="0"/>
          <w:numId w:val="4"/>
        </w:numPr>
        <w:ind w:right="180"/>
        <w:rPr>
          <w:sz w:val="24"/>
          <w:szCs w:val="24"/>
        </w:rPr>
      </w:pPr>
      <w:r>
        <w:rPr>
          <w:sz w:val="24"/>
          <w:szCs w:val="24"/>
        </w:rPr>
        <w:t xml:space="preserve">The field </w:t>
      </w:r>
      <w:r w:rsidR="005C19D2">
        <w:rPr>
          <w:sz w:val="24"/>
          <w:szCs w:val="24"/>
        </w:rPr>
        <w:t xml:space="preserve">trip is full </w:t>
      </w:r>
      <w:r>
        <w:rPr>
          <w:sz w:val="24"/>
          <w:szCs w:val="24"/>
        </w:rPr>
        <w:t xml:space="preserve">with </w:t>
      </w:r>
      <w:r w:rsidR="005C19D2">
        <w:rPr>
          <w:sz w:val="24"/>
          <w:szCs w:val="24"/>
        </w:rPr>
        <w:t xml:space="preserve">61 people (29 for the after party + 6 leaders = 35). </w:t>
      </w:r>
      <w:r>
        <w:rPr>
          <w:sz w:val="24"/>
          <w:szCs w:val="24"/>
        </w:rPr>
        <w:t>FM will manage</w:t>
      </w:r>
      <w:r w:rsidR="005C19D2">
        <w:rPr>
          <w:sz w:val="24"/>
          <w:szCs w:val="24"/>
        </w:rPr>
        <w:t xml:space="preserve"> registration. </w:t>
      </w:r>
      <w:r>
        <w:rPr>
          <w:sz w:val="24"/>
          <w:szCs w:val="24"/>
        </w:rPr>
        <w:t xml:space="preserve">JS </w:t>
      </w:r>
      <w:r w:rsidR="005C19D2">
        <w:rPr>
          <w:sz w:val="24"/>
          <w:szCs w:val="24"/>
        </w:rPr>
        <w:t>will make nametags</w:t>
      </w:r>
    </w:p>
    <w:p w14:paraId="30A0CAEA" w14:textId="1EF9C136" w:rsidR="007E7C7B" w:rsidRDefault="007E7C7B" w:rsidP="00D3336F">
      <w:pPr>
        <w:pStyle w:val="ListParagraph"/>
        <w:numPr>
          <w:ilvl w:val="0"/>
          <w:numId w:val="4"/>
        </w:numPr>
        <w:ind w:right="180"/>
        <w:rPr>
          <w:sz w:val="24"/>
          <w:szCs w:val="24"/>
        </w:rPr>
      </w:pPr>
      <w:r>
        <w:rPr>
          <w:sz w:val="24"/>
          <w:szCs w:val="24"/>
        </w:rPr>
        <w:t xml:space="preserve">Guidebook. </w:t>
      </w:r>
      <w:r w:rsidR="00E73A27">
        <w:rPr>
          <w:sz w:val="24"/>
          <w:szCs w:val="24"/>
        </w:rPr>
        <w:t xml:space="preserve">Matte explained </w:t>
      </w:r>
      <w:r>
        <w:rPr>
          <w:sz w:val="24"/>
          <w:szCs w:val="24"/>
        </w:rPr>
        <w:t xml:space="preserve">that a </w:t>
      </w:r>
      <w:r w:rsidR="00E73A27">
        <w:rPr>
          <w:sz w:val="24"/>
          <w:szCs w:val="24"/>
        </w:rPr>
        <w:t xml:space="preserve">cover </w:t>
      </w:r>
      <w:r w:rsidR="00961FC3">
        <w:rPr>
          <w:sz w:val="24"/>
          <w:szCs w:val="24"/>
        </w:rPr>
        <w:t xml:space="preserve">illustration </w:t>
      </w:r>
      <w:r w:rsidR="00E73A27">
        <w:rPr>
          <w:sz w:val="24"/>
          <w:szCs w:val="24"/>
        </w:rPr>
        <w:t>for field guide</w:t>
      </w:r>
      <w:r w:rsidR="005C4E1A">
        <w:rPr>
          <w:sz w:val="24"/>
          <w:szCs w:val="24"/>
        </w:rPr>
        <w:t xml:space="preserve"> </w:t>
      </w:r>
      <w:r>
        <w:rPr>
          <w:sz w:val="24"/>
          <w:szCs w:val="24"/>
        </w:rPr>
        <w:t xml:space="preserve">was commissioned. The board approved $175 support for the </w:t>
      </w:r>
      <w:r w:rsidR="00961FC3">
        <w:rPr>
          <w:sz w:val="24"/>
          <w:szCs w:val="24"/>
        </w:rPr>
        <w:t>cover illustration</w:t>
      </w:r>
      <w:r>
        <w:rPr>
          <w:sz w:val="24"/>
          <w:szCs w:val="24"/>
        </w:rPr>
        <w:t>.</w:t>
      </w:r>
      <w:r w:rsidR="002A1155">
        <w:rPr>
          <w:sz w:val="24"/>
          <w:szCs w:val="24"/>
        </w:rPr>
        <w:t xml:space="preserve"> </w:t>
      </w:r>
    </w:p>
    <w:p w14:paraId="239540B6" w14:textId="77777777" w:rsidR="00E10657" w:rsidRPr="007E7C7B" w:rsidRDefault="00E10657" w:rsidP="007E7C7B">
      <w:pPr>
        <w:ind w:left="1980" w:right="180"/>
        <w:rPr>
          <w:b/>
          <w:i/>
          <w:sz w:val="24"/>
          <w:szCs w:val="24"/>
        </w:rPr>
      </w:pPr>
      <w:r w:rsidRPr="007E7C7B">
        <w:rPr>
          <w:b/>
          <w:i/>
          <w:sz w:val="24"/>
          <w:szCs w:val="24"/>
        </w:rPr>
        <w:t>Annual Meeting Planning</w:t>
      </w:r>
    </w:p>
    <w:p w14:paraId="2FE04775" w14:textId="77777777" w:rsidR="00E10657" w:rsidRDefault="007E7C7B" w:rsidP="00E10657">
      <w:pPr>
        <w:pStyle w:val="ListParagraph"/>
        <w:numPr>
          <w:ilvl w:val="0"/>
          <w:numId w:val="4"/>
        </w:numPr>
        <w:ind w:right="180"/>
        <w:rPr>
          <w:sz w:val="24"/>
          <w:szCs w:val="24"/>
        </w:rPr>
      </w:pPr>
      <w:r>
        <w:rPr>
          <w:sz w:val="24"/>
          <w:szCs w:val="24"/>
        </w:rPr>
        <w:t xml:space="preserve">The fall 2017 </w:t>
      </w:r>
      <w:r w:rsidR="005958DE">
        <w:rPr>
          <w:sz w:val="24"/>
          <w:szCs w:val="24"/>
        </w:rPr>
        <w:t>annual meeting</w:t>
      </w:r>
      <w:r>
        <w:rPr>
          <w:sz w:val="24"/>
          <w:szCs w:val="24"/>
        </w:rPr>
        <w:t xml:space="preserve"> was d</w:t>
      </w:r>
      <w:r w:rsidR="005958DE">
        <w:rPr>
          <w:sz w:val="24"/>
          <w:szCs w:val="24"/>
        </w:rPr>
        <w:t>iscussed</w:t>
      </w:r>
      <w:r>
        <w:rPr>
          <w:sz w:val="24"/>
          <w:szCs w:val="24"/>
        </w:rPr>
        <w:t>, including possible locations for the meeting and presentations. NH and JS</w:t>
      </w:r>
      <w:r w:rsidR="0073475E">
        <w:rPr>
          <w:sz w:val="24"/>
          <w:szCs w:val="24"/>
        </w:rPr>
        <w:t xml:space="preserve"> have done some initial exploration. </w:t>
      </w:r>
    </w:p>
    <w:p w14:paraId="4A2215F7" w14:textId="77777777" w:rsidR="0073475E" w:rsidRDefault="007E7C7B" w:rsidP="00E10657">
      <w:pPr>
        <w:pStyle w:val="ListParagraph"/>
        <w:numPr>
          <w:ilvl w:val="0"/>
          <w:numId w:val="4"/>
        </w:numPr>
        <w:ind w:right="180"/>
        <w:rPr>
          <w:sz w:val="24"/>
          <w:szCs w:val="24"/>
        </w:rPr>
      </w:pPr>
      <w:r>
        <w:rPr>
          <w:sz w:val="24"/>
          <w:szCs w:val="24"/>
        </w:rPr>
        <w:t xml:space="preserve">A minerals theme was raised.  </w:t>
      </w:r>
      <w:r w:rsidR="0073475E">
        <w:rPr>
          <w:sz w:val="24"/>
          <w:szCs w:val="24"/>
        </w:rPr>
        <w:t>Jay Ague has previously expressed interest in giving a presentation a future meeting.</w:t>
      </w:r>
    </w:p>
    <w:p w14:paraId="18B182FE" w14:textId="77777777" w:rsidR="0051185A" w:rsidRDefault="007E7C7B" w:rsidP="00E10657">
      <w:pPr>
        <w:pStyle w:val="ListParagraph"/>
        <w:numPr>
          <w:ilvl w:val="0"/>
          <w:numId w:val="4"/>
        </w:numPr>
        <w:ind w:right="180"/>
        <w:rPr>
          <w:sz w:val="24"/>
          <w:szCs w:val="24"/>
        </w:rPr>
      </w:pPr>
      <w:r>
        <w:rPr>
          <w:sz w:val="24"/>
          <w:szCs w:val="24"/>
        </w:rPr>
        <w:t>MT will contact Jay Ague as a possible speaker</w:t>
      </w:r>
      <w:r w:rsidR="0051185A">
        <w:rPr>
          <w:sz w:val="24"/>
          <w:szCs w:val="24"/>
        </w:rPr>
        <w:t>. N</w:t>
      </w:r>
      <w:r>
        <w:rPr>
          <w:sz w:val="24"/>
          <w:szCs w:val="24"/>
        </w:rPr>
        <w:t>H</w:t>
      </w:r>
      <w:r w:rsidR="0051185A">
        <w:rPr>
          <w:sz w:val="24"/>
          <w:szCs w:val="24"/>
        </w:rPr>
        <w:t xml:space="preserve"> will follow up to get more information on the possible venue</w:t>
      </w:r>
      <w:r>
        <w:rPr>
          <w:sz w:val="24"/>
          <w:szCs w:val="24"/>
        </w:rPr>
        <w:t xml:space="preserve"> and report back to the board at a future meeting.</w:t>
      </w:r>
    </w:p>
    <w:p w14:paraId="6CFB1114" w14:textId="77777777" w:rsidR="00E10657" w:rsidRPr="006A1648" w:rsidRDefault="00E10657" w:rsidP="00E10657">
      <w:pPr>
        <w:ind w:left="1980" w:right="180"/>
        <w:rPr>
          <w:b/>
          <w:sz w:val="24"/>
          <w:szCs w:val="24"/>
        </w:rPr>
      </w:pPr>
      <w:r w:rsidRPr="006A1648">
        <w:rPr>
          <w:b/>
          <w:sz w:val="24"/>
          <w:szCs w:val="24"/>
        </w:rPr>
        <w:t>Next Board Meeting:  May 23, 2017 4:30 @ DSP</w:t>
      </w:r>
    </w:p>
    <w:p w14:paraId="76CB1F0E" w14:textId="77777777" w:rsidR="00AE100C" w:rsidRPr="00731191" w:rsidRDefault="00E10657" w:rsidP="00E10657">
      <w:pPr>
        <w:ind w:left="1980" w:right="180"/>
      </w:pPr>
      <w:r>
        <w:rPr>
          <w:sz w:val="24"/>
          <w:szCs w:val="24"/>
        </w:rPr>
        <w:t>Adjourn</w:t>
      </w:r>
      <w:r w:rsidR="00EC2490">
        <w:rPr>
          <w:sz w:val="24"/>
          <w:szCs w:val="24"/>
        </w:rPr>
        <w:t>: 6:2</w:t>
      </w:r>
      <w:r w:rsidR="00780DD2">
        <w:rPr>
          <w:sz w:val="24"/>
          <w:szCs w:val="24"/>
        </w:rPr>
        <w:t>5</w:t>
      </w:r>
      <w:r w:rsidR="00EC2490">
        <w:rPr>
          <w:sz w:val="24"/>
          <w:szCs w:val="24"/>
        </w:rPr>
        <w:t xml:space="preserve"> pm.</w:t>
      </w:r>
      <w:r>
        <w:rPr>
          <w:sz w:val="24"/>
          <w:szCs w:val="24"/>
        </w:rPr>
        <w:br/>
      </w:r>
    </w:p>
    <w:sectPr w:rsidR="00AE100C" w:rsidRPr="00731191" w:rsidSect="003F3E8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garet Thomas" w:date="2017-05-08T09:19:00Z" w:initials="MT">
    <w:p w14:paraId="1F4ACC6C" w14:textId="398E4D75" w:rsidR="004E48F2" w:rsidRDefault="004E48F2">
      <w:pPr>
        <w:pStyle w:val="CommentText"/>
      </w:pPr>
      <w:r>
        <w:rPr>
          <w:rStyle w:val="CommentReference"/>
        </w:rPr>
        <w:annotationRef/>
      </w:r>
      <w:r>
        <w:t>Please insert ‘by the Board’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4ACC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2221"/>
    <w:multiLevelType w:val="hybridMultilevel"/>
    <w:tmpl w:val="76B0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936DA"/>
    <w:multiLevelType w:val="hybridMultilevel"/>
    <w:tmpl w:val="DE70EEB0"/>
    <w:lvl w:ilvl="0" w:tplc="30090001">
      <w:start w:val="1"/>
      <w:numFmt w:val="bullet"/>
      <w:lvlText w:val=""/>
      <w:lvlJc w:val="left"/>
      <w:pPr>
        <w:ind w:left="2700" w:hanging="360"/>
      </w:pPr>
      <w:rPr>
        <w:rFonts w:ascii="Symbol" w:hAnsi="Symbol" w:hint="default"/>
      </w:rPr>
    </w:lvl>
    <w:lvl w:ilvl="1" w:tplc="30090003">
      <w:start w:val="1"/>
      <w:numFmt w:val="bullet"/>
      <w:lvlText w:val="o"/>
      <w:lvlJc w:val="left"/>
      <w:pPr>
        <w:ind w:left="3420" w:hanging="360"/>
      </w:pPr>
      <w:rPr>
        <w:rFonts w:ascii="Courier New" w:hAnsi="Courier New" w:cs="Courier New" w:hint="default"/>
      </w:rPr>
    </w:lvl>
    <w:lvl w:ilvl="2" w:tplc="30090005" w:tentative="1">
      <w:start w:val="1"/>
      <w:numFmt w:val="bullet"/>
      <w:lvlText w:val=""/>
      <w:lvlJc w:val="left"/>
      <w:pPr>
        <w:ind w:left="4140" w:hanging="360"/>
      </w:pPr>
      <w:rPr>
        <w:rFonts w:ascii="Wingdings" w:hAnsi="Wingdings" w:hint="default"/>
      </w:rPr>
    </w:lvl>
    <w:lvl w:ilvl="3" w:tplc="30090001" w:tentative="1">
      <w:start w:val="1"/>
      <w:numFmt w:val="bullet"/>
      <w:lvlText w:val=""/>
      <w:lvlJc w:val="left"/>
      <w:pPr>
        <w:ind w:left="4860" w:hanging="360"/>
      </w:pPr>
      <w:rPr>
        <w:rFonts w:ascii="Symbol" w:hAnsi="Symbol" w:hint="default"/>
      </w:rPr>
    </w:lvl>
    <w:lvl w:ilvl="4" w:tplc="30090003" w:tentative="1">
      <w:start w:val="1"/>
      <w:numFmt w:val="bullet"/>
      <w:lvlText w:val="o"/>
      <w:lvlJc w:val="left"/>
      <w:pPr>
        <w:ind w:left="5580" w:hanging="360"/>
      </w:pPr>
      <w:rPr>
        <w:rFonts w:ascii="Courier New" w:hAnsi="Courier New" w:cs="Courier New" w:hint="default"/>
      </w:rPr>
    </w:lvl>
    <w:lvl w:ilvl="5" w:tplc="30090005" w:tentative="1">
      <w:start w:val="1"/>
      <w:numFmt w:val="bullet"/>
      <w:lvlText w:val=""/>
      <w:lvlJc w:val="left"/>
      <w:pPr>
        <w:ind w:left="6300" w:hanging="360"/>
      </w:pPr>
      <w:rPr>
        <w:rFonts w:ascii="Wingdings" w:hAnsi="Wingdings" w:hint="default"/>
      </w:rPr>
    </w:lvl>
    <w:lvl w:ilvl="6" w:tplc="30090001" w:tentative="1">
      <w:start w:val="1"/>
      <w:numFmt w:val="bullet"/>
      <w:lvlText w:val=""/>
      <w:lvlJc w:val="left"/>
      <w:pPr>
        <w:ind w:left="7020" w:hanging="360"/>
      </w:pPr>
      <w:rPr>
        <w:rFonts w:ascii="Symbol" w:hAnsi="Symbol" w:hint="default"/>
      </w:rPr>
    </w:lvl>
    <w:lvl w:ilvl="7" w:tplc="30090003" w:tentative="1">
      <w:start w:val="1"/>
      <w:numFmt w:val="bullet"/>
      <w:lvlText w:val="o"/>
      <w:lvlJc w:val="left"/>
      <w:pPr>
        <w:ind w:left="7740" w:hanging="360"/>
      </w:pPr>
      <w:rPr>
        <w:rFonts w:ascii="Courier New" w:hAnsi="Courier New" w:cs="Courier New" w:hint="default"/>
      </w:rPr>
    </w:lvl>
    <w:lvl w:ilvl="8" w:tplc="30090005" w:tentative="1">
      <w:start w:val="1"/>
      <w:numFmt w:val="bullet"/>
      <w:lvlText w:val=""/>
      <w:lvlJc w:val="left"/>
      <w:pPr>
        <w:ind w:left="8460" w:hanging="360"/>
      </w:pPr>
      <w:rPr>
        <w:rFonts w:ascii="Wingdings" w:hAnsi="Wingdings" w:hint="default"/>
      </w:rPr>
    </w:lvl>
  </w:abstractNum>
  <w:abstractNum w:abstractNumId="2" w15:restartNumberingAfterBreak="0">
    <w:nsid w:val="2ED437F3"/>
    <w:multiLevelType w:val="hybridMultilevel"/>
    <w:tmpl w:val="44024EF2"/>
    <w:lvl w:ilvl="0" w:tplc="30090001">
      <w:start w:val="1"/>
      <w:numFmt w:val="bullet"/>
      <w:lvlText w:val=""/>
      <w:lvlJc w:val="left"/>
      <w:pPr>
        <w:ind w:left="3060" w:hanging="360"/>
      </w:pPr>
      <w:rPr>
        <w:rFonts w:ascii="Symbol" w:hAnsi="Symbol" w:hint="default"/>
      </w:rPr>
    </w:lvl>
    <w:lvl w:ilvl="1" w:tplc="30090003" w:tentative="1">
      <w:start w:val="1"/>
      <w:numFmt w:val="bullet"/>
      <w:lvlText w:val="o"/>
      <w:lvlJc w:val="left"/>
      <w:pPr>
        <w:ind w:left="3780" w:hanging="360"/>
      </w:pPr>
      <w:rPr>
        <w:rFonts w:ascii="Courier New" w:hAnsi="Courier New" w:cs="Courier New" w:hint="default"/>
      </w:rPr>
    </w:lvl>
    <w:lvl w:ilvl="2" w:tplc="30090005" w:tentative="1">
      <w:start w:val="1"/>
      <w:numFmt w:val="bullet"/>
      <w:lvlText w:val=""/>
      <w:lvlJc w:val="left"/>
      <w:pPr>
        <w:ind w:left="4500" w:hanging="360"/>
      </w:pPr>
      <w:rPr>
        <w:rFonts w:ascii="Wingdings" w:hAnsi="Wingdings" w:hint="default"/>
      </w:rPr>
    </w:lvl>
    <w:lvl w:ilvl="3" w:tplc="30090001" w:tentative="1">
      <w:start w:val="1"/>
      <w:numFmt w:val="bullet"/>
      <w:lvlText w:val=""/>
      <w:lvlJc w:val="left"/>
      <w:pPr>
        <w:ind w:left="5220" w:hanging="360"/>
      </w:pPr>
      <w:rPr>
        <w:rFonts w:ascii="Symbol" w:hAnsi="Symbol" w:hint="default"/>
      </w:rPr>
    </w:lvl>
    <w:lvl w:ilvl="4" w:tplc="30090003" w:tentative="1">
      <w:start w:val="1"/>
      <w:numFmt w:val="bullet"/>
      <w:lvlText w:val="o"/>
      <w:lvlJc w:val="left"/>
      <w:pPr>
        <w:ind w:left="5940" w:hanging="360"/>
      </w:pPr>
      <w:rPr>
        <w:rFonts w:ascii="Courier New" w:hAnsi="Courier New" w:cs="Courier New" w:hint="default"/>
      </w:rPr>
    </w:lvl>
    <w:lvl w:ilvl="5" w:tplc="30090005" w:tentative="1">
      <w:start w:val="1"/>
      <w:numFmt w:val="bullet"/>
      <w:lvlText w:val=""/>
      <w:lvlJc w:val="left"/>
      <w:pPr>
        <w:ind w:left="6660" w:hanging="360"/>
      </w:pPr>
      <w:rPr>
        <w:rFonts w:ascii="Wingdings" w:hAnsi="Wingdings" w:hint="default"/>
      </w:rPr>
    </w:lvl>
    <w:lvl w:ilvl="6" w:tplc="30090001" w:tentative="1">
      <w:start w:val="1"/>
      <w:numFmt w:val="bullet"/>
      <w:lvlText w:val=""/>
      <w:lvlJc w:val="left"/>
      <w:pPr>
        <w:ind w:left="7380" w:hanging="360"/>
      </w:pPr>
      <w:rPr>
        <w:rFonts w:ascii="Symbol" w:hAnsi="Symbol" w:hint="default"/>
      </w:rPr>
    </w:lvl>
    <w:lvl w:ilvl="7" w:tplc="30090003" w:tentative="1">
      <w:start w:val="1"/>
      <w:numFmt w:val="bullet"/>
      <w:lvlText w:val="o"/>
      <w:lvlJc w:val="left"/>
      <w:pPr>
        <w:ind w:left="8100" w:hanging="360"/>
      </w:pPr>
      <w:rPr>
        <w:rFonts w:ascii="Courier New" w:hAnsi="Courier New" w:cs="Courier New" w:hint="default"/>
      </w:rPr>
    </w:lvl>
    <w:lvl w:ilvl="8" w:tplc="30090005" w:tentative="1">
      <w:start w:val="1"/>
      <w:numFmt w:val="bullet"/>
      <w:lvlText w:val=""/>
      <w:lvlJc w:val="left"/>
      <w:pPr>
        <w:ind w:left="8820" w:hanging="360"/>
      </w:pPr>
      <w:rPr>
        <w:rFonts w:ascii="Wingdings" w:hAnsi="Wingdings" w:hint="default"/>
      </w:rPr>
    </w:lvl>
  </w:abstractNum>
  <w:abstractNum w:abstractNumId="3" w15:restartNumberingAfterBreak="0">
    <w:nsid w:val="353E41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20E3BFE"/>
    <w:multiLevelType w:val="hybridMultilevel"/>
    <w:tmpl w:val="6DDE48AC"/>
    <w:lvl w:ilvl="0" w:tplc="04090001">
      <w:start w:val="1"/>
      <w:numFmt w:val="bullet"/>
      <w:lvlText w:val=""/>
      <w:lvlJc w:val="left"/>
      <w:pPr>
        <w:ind w:left="63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126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EEF3C03"/>
    <w:multiLevelType w:val="hybridMultilevel"/>
    <w:tmpl w:val="374CD0D4"/>
    <w:lvl w:ilvl="0" w:tplc="30090001">
      <w:start w:val="1"/>
      <w:numFmt w:val="bullet"/>
      <w:lvlText w:val=""/>
      <w:lvlJc w:val="left"/>
      <w:pPr>
        <w:ind w:left="2700" w:hanging="360"/>
      </w:pPr>
      <w:rPr>
        <w:rFonts w:ascii="Symbol" w:hAnsi="Symbol" w:hint="default"/>
      </w:rPr>
    </w:lvl>
    <w:lvl w:ilvl="1" w:tplc="30090003">
      <w:start w:val="1"/>
      <w:numFmt w:val="bullet"/>
      <w:lvlText w:val="o"/>
      <w:lvlJc w:val="left"/>
      <w:pPr>
        <w:ind w:left="3420" w:hanging="360"/>
      </w:pPr>
      <w:rPr>
        <w:rFonts w:ascii="Courier New" w:hAnsi="Courier New" w:cs="Courier New" w:hint="default"/>
      </w:rPr>
    </w:lvl>
    <w:lvl w:ilvl="2" w:tplc="30090005" w:tentative="1">
      <w:start w:val="1"/>
      <w:numFmt w:val="bullet"/>
      <w:lvlText w:val=""/>
      <w:lvlJc w:val="left"/>
      <w:pPr>
        <w:ind w:left="4140" w:hanging="360"/>
      </w:pPr>
      <w:rPr>
        <w:rFonts w:ascii="Wingdings" w:hAnsi="Wingdings" w:hint="default"/>
      </w:rPr>
    </w:lvl>
    <w:lvl w:ilvl="3" w:tplc="30090001" w:tentative="1">
      <w:start w:val="1"/>
      <w:numFmt w:val="bullet"/>
      <w:lvlText w:val=""/>
      <w:lvlJc w:val="left"/>
      <w:pPr>
        <w:ind w:left="4860" w:hanging="360"/>
      </w:pPr>
      <w:rPr>
        <w:rFonts w:ascii="Symbol" w:hAnsi="Symbol" w:hint="default"/>
      </w:rPr>
    </w:lvl>
    <w:lvl w:ilvl="4" w:tplc="30090003" w:tentative="1">
      <w:start w:val="1"/>
      <w:numFmt w:val="bullet"/>
      <w:lvlText w:val="o"/>
      <w:lvlJc w:val="left"/>
      <w:pPr>
        <w:ind w:left="5580" w:hanging="360"/>
      </w:pPr>
      <w:rPr>
        <w:rFonts w:ascii="Courier New" w:hAnsi="Courier New" w:cs="Courier New" w:hint="default"/>
      </w:rPr>
    </w:lvl>
    <w:lvl w:ilvl="5" w:tplc="30090005" w:tentative="1">
      <w:start w:val="1"/>
      <w:numFmt w:val="bullet"/>
      <w:lvlText w:val=""/>
      <w:lvlJc w:val="left"/>
      <w:pPr>
        <w:ind w:left="6300" w:hanging="360"/>
      </w:pPr>
      <w:rPr>
        <w:rFonts w:ascii="Wingdings" w:hAnsi="Wingdings" w:hint="default"/>
      </w:rPr>
    </w:lvl>
    <w:lvl w:ilvl="6" w:tplc="30090001" w:tentative="1">
      <w:start w:val="1"/>
      <w:numFmt w:val="bullet"/>
      <w:lvlText w:val=""/>
      <w:lvlJc w:val="left"/>
      <w:pPr>
        <w:ind w:left="7020" w:hanging="360"/>
      </w:pPr>
      <w:rPr>
        <w:rFonts w:ascii="Symbol" w:hAnsi="Symbol" w:hint="default"/>
      </w:rPr>
    </w:lvl>
    <w:lvl w:ilvl="7" w:tplc="30090003" w:tentative="1">
      <w:start w:val="1"/>
      <w:numFmt w:val="bullet"/>
      <w:lvlText w:val="o"/>
      <w:lvlJc w:val="left"/>
      <w:pPr>
        <w:ind w:left="7740" w:hanging="360"/>
      </w:pPr>
      <w:rPr>
        <w:rFonts w:ascii="Courier New" w:hAnsi="Courier New" w:cs="Courier New" w:hint="default"/>
      </w:rPr>
    </w:lvl>
    <w:lvl w:ilvl="8" w:tplc="30090005" w:tentative="1">
      <w:start w:val="1"/>
      <w:numFmt w:val="bullet"/>
      <w:lvlText w:val=""/>
      <w:lvlJc w:val="left"/>
      <w:pPr>
        <w:ind w:left="846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 Thomas">
    <w15:presenceInfo w15:providerId="AD" w15:userId="S-1-5-21-1668284364-3927605653-1505094145-1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70"/>
    <w:rsid w:val="0000739A"/>
    <w:rsid w:val="000317D0"/>
    <w:rsid w:val="000545E2"/>
    <w:rsid w:val="000574DF"/>
    <w:rsid w:val="00062223"/>
    <w:rsid w:val="0007592A"/>
    <w:rsid w:val="000824CD"/>
    <w:rsid w:val="000A1E07"/>
    <w:rsid w:val="000B193E"/>
    <w:rsid w:val="000B5323"/>
    <w:rsid w:val="000B5EB4"/>
    <w:rsid w:val="000E1F1D"/>
    <w:rsid w:val="000E2466"/>
    <w:rsid w:val="000E5470"/>
    <w:rsid w:val="000F7CE9"/>
    <w:rsid w:val="00105E7F"/>
    <w:rsid w:val="00134184"/>
    <w:rsid w:val="001432FC"/>
    <w:rsid w:val="00150EA2"/>
    <w:rsid w:val="001530F7"/>
    <w:rsid w:val="00157F5B"/>
    <w:rsid w:val="0016009C"/>
    <w:rsid w:val="001656C5"/>
    <w:rsid w:val="00172703"/>
    <w:rsid w:val="001746FB"/>
    <w:rsid w:val="00194A76"/>
    <w:rsid w:val="001A064F"/>
    <w:rsid w:val="001C1590"/>
    <w:rsid w:val="001E4FF9"/>
    <w:rsid w:val="001E5F3A"/>
    <w:rsid w:val="001F4D9A"/>
    <w:rsid w:val="00240476"/>
    <w:rsid w:val="0026101D"/>
    <w:rsid w:val="002731D0"/>
    <w:rsid w:val="00295584"/>
    <w:rsid w:val="002A1155"/>
    <w:rsid w:val="002C05A4"/>
    <w:rsid w:val="002E0659"/>
    <w:rsid w:val="002E2058"/>
    <w:rsid w:val="002F438D"/>
    <w:rsid w:val="002F590E"/>
    <w:rsid w:val="002F5BEE"/>
    <w:rsid w:val="00310B2B"/>
    <w:rsid w:val="003203E8"/>
    <w:rsid w:val="003311D1"/>
    <w:rsid w:val="00366063"/>
    <w:rsid w:val="00370437"/>
    <w:rsid w:val="003B5DFD"/>
    <w:rsid w:val="003B707D"/>
    <w:rsid w:val="003C1B79"/>
    <w:rsid w:val="003D656B"/>
    <w:rsid w:val="003F3E8A"/>
    <w:rsid w:val="004174E7"/>
    <w:rsid w:val="00423103"/>
    <w:rsid w:val="0042664B"/>
    <w:rsid w:val="00434C9E"/>
    <w:rsid w:val="00437773"/>
    <w:rsid w:val="00450168"/>
    <w:rsid w:val="00462E3E"/>
    <w:rsid w:val="00485992"/>
    <w:rsid w:val="004861D0"/>
    <w:rsid w:val="004979D5"/>
    <w:rsid w:val="004D1EEE"/>
    <w:rsid w:val="004E2B87"/>
    <w:rsid w:val="004E48F2"/>
    <w:rsid w:val="004E6A15"/>
    <w:rsid w:val="004F4373"/>
    <w:rsid w:val="00502046"/>
    <w:rsid w:val="005057A1"/>
    <w:rsid w:val="0051185A"/>
    <w:rsid w:val="00513B91"/>
    <w:rsid w:val="0052226B"/>
    <w:rsid w:val="00551A07"/>
    <w:rsid w:val="005831CD"/>
    <w:rsid w:val="00593F43"/>
    <w:rsid w:val="0059408B"/>
    <w:rsid w:val="005958DE"/>
    <w:rsid w:val="0059625B"/>
    <w:rsid w:val="005A2BF2"/>
    <w:rsid w:val="005B182F"/>
    <w:rsid w:val="005B6FA0"/>
    <w:rsid w:val="005C19D2"/>
    <w:rsid w:val="005C28DC"/>
    <w:rsid w:val="005C3FDF"/>
    <w:rsid w:val="005C4640"/>
    <w:rsid w:val="005C4E1A"/>
    <w:rsid w:val="005D1620"/>
    <w:rsid w:val="005D2BD3"/>
    <w:rsid w:val="005F4083"/>
    <w:rsid w:val="005F4F30"/>
    <w:rsid w:val="005F7189"/>
    <w:rsid w:val="00621928"/>
    <w:rsid w:val="00626E51"/>
    <w:rsid w:val="00650FE5"/>
    <w:rsid w:val="0066423A"/>
    <w:rsid w:val="006852C0"/>
    <w:rsid w:val="006871C5"/>
    <w:rsid w:val="006A1648"/>
    <w:rsid w:val="006A513D"/>
    <w:rsid w:val="006B1EBC"/>
    <w:rsid w:val="006B4992"/>
    <w:rsid w:val="006D1200"/>
    <w:rsid w:val="006D4044"/>
    <w:rsid w:val="006F2B10"/>
    <w:rsid w:val="007175FD"/>
    <w:rsid w:val="0072014A"/>
    <w:rsid w:val="00727D7C"/>
    <w:rsid w:val="00731191"/>
    <w:rsid w:val="0073475E"/>
    <w:rsid w:val="00763950"/>
    <w:rsid w:val="00780DD2"/>
    <w:rsid w:val="0078437A"/>
    <w:rsid w:val="007A2B82"/>
    <w:rsid w:val="007D2DC0"/>
    <w:rsid w:val="007D6FD1"/>
    <w:rsid w:val="007E7C7B"/>
    <w:rsid w:val="007F14E1"/>
    <w:rsid w:val="007F1B81"/>
    <w:rsid w:val="00831B60"/>
    <w:rsid w:val="008344D4"/>
    <w:rsid w:val="00842569"/>
    <w:rsid w:val="008729CC"/>
    <w:rsid w:val="00874225"/>
    <w:rsid w:val="00885C5B"/>
    <w:rsid w:val="008924AA"/>
    <w:rsid w:val="008A206D"/>
    <w:rsid w:val="008B3057"/>
    <w:rsid w:val="008B6134"/>
    <w:rsid w:val="008B7859"/>
    <w:rsid w:val="008C148A"/>
    <w:rsid w:val="008C1AF5"/>
    <w:rsid w:val="008C5AF3"/>
    <w:rsid w:val="008F37A6"/>
    <w:rsid w:val="008F6D3B"/>
    <w:rsid w:val="0090593C"/>
    <w:rsid w:val="00917801"/>
    <w:rsid w:val="00926928"/>
    <w:rsid w:val="0093226A"/>
    <w:rsid w:val="00937E63"/>
    <w:rsid w:val="009570A3"/>
    <w:rsid w:val="00961FC3"/>
    <w:rsid w:val="00973620"/>
    <w:rsid w:val="00976136"/>
    <w:rsid w:val="009858E3"/>
    <w:rsid w:val="00986380"/>
    <w:rsid w:val="00994BD6"/>
    <w:rsid w:val="009C3C4F"/>
    <w:rsid w:val="009E2B38"/>
    <w:rsid w:val="009E5955"/>
    <w:rsid w:val="009E6B6A"/>
    <w:rsid w:val="00A23A48"/>
    <w:rsid w:val="00A42063"/>
    <w:rsid w:val="00A47076"/>
    <w:rsid w:val="00A56C14"/>
    <w:rsid w:val="00A723E4"/>
    <w:rsid w:val="00A828B4"/>
    <w:rsid w:val="00A85861"/>
    <w:rsid w:val="00A97955"/>
    <w:rsid w:val="00AA032C"/>
    <w:rsid w:val="00AB3A06"/>
    <w:rsid w:val="00AC2923"/>
    <w:rsid w:val="00AE100C"/>
    <w:rsid w:val="00AE2482"/>
    <w:rsid w:val="00AE2BF4"/>
    <w:rsid w:val="00B0225C"/>
    <w:rsid w:val="00B05EB7"/>
    <w:rsid w:val="00B06A9C"/>
    <w:rsid w:val="00B10146"/>
    <w:rsid w:val="00B16404"/>
    <w:rsid w:val="00B258CB"/>
    <w:rsid w:val="00B43062"/>
    <w:rsid w:val="00B55172"/>
    <w:rsid w:val="00B67B7F"/>
    <w:rsid w:val="00B80746"/>
    <w:rsid w:val="00B81B96"/>
    <w:rsid w:val="00BA6F48"/>
    <w:rsid w:val="00BC6A6A"/>
    <w:rsid w:val="00BE198D"/>
    <w:rsid w:val="00C01276"/>
    <w:rsid w:val="00C01D63"/>
    <w:rsid w:val="00C234C6"/>
    <w:rsid w:val="00C305B3"/>
    <w:rsid w:val="00C55BCF"/>
    <w:rsid w:val="00C649B1"/>
    <w:rsid w:val="00C700D0"/>
    <w:rsid w:val="00CA62D4"/>
    <w:rsid w:val="00CB47A5"/>
    <w:rsid w:val="00CD3519"/>
    <w:rsid w:val="00CD5101"/>
    <w:rsid w:val="00D12A2C"/>
    <w:rsid w:val="00D1409B"/>
    <w:rsid w:val="00D17D25"/>
    <w:rsid w:val="00D25830"/>
    <w:rsid w:val="00D272C8"/>
    <w:rsid w:val="00D3336F"/>
    <w:rsid w:val="00D53ABC"/>
    <w:rsid w:val="00D61C8C"/>
    <w:rsid w:val="00D63BA8"/>
    <w:rsid w:val="00D7109A"/>
    <w:rsid w:val="00D74851"/>
    <w:rsid w:val="00D759D2"/>
    <w:rsid w:val="00D96440"/>
    <w:rsid w:val="00DA3049"/>
    <w:rsid w:val="00DB3CDE"/>
    <w:rsid w:val="00DC1FD3"/>
    <w:rsid w:val="00DD0A36"/>
    <w:rsid w:val="00DF4CBC"/>
    <w:rsid w:val="00E10657"/>
    <w:rsid w:val="00E1145C"/>
    <w:rsid w:val="00E2681A"/>
    <w:rsid w:val="00E26998"/>
    <w:rsid w:val="00E40035"/>
    <w:rsid w:val="00E67486"/>
    <w:rsid w:val="00E73A27"/>
    <w:rsid w:val="00E856AB"/>
    <w:rsid w:val="00EA266E"/>
    <w:rsid w:val="00EA6822"/>
    <w:rsid w:val="00EC2490"/>
    <w:rsid w:val="00EC32B8"/>
    <w:rsid w:val="00ED391D"/>
    <w:rsid w:val="00EE02C0"/>
    <w:rsid w:val="00F03B26"/>
    <w:rsid w:val="00F074FB"/>
    <w:rsid w:val="00F37CB8"/>
    <w:rsid w:val="00F4658D"/>
    <w:rsid w:val="00F72D0D"/>
    <w:rsid w:val="00F81D5B"/>
    <w:rsid w:val="00F94C14"/>
    <w:rsid w:val="00F94CB4"/>
    <w:rsid w:val="00FA1180"/>
    <w:rsid w:val="00FA634E"/>
    <w:rsid w:val="00FB10FD"/>
    <w:rsid w:val="00FC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5BDC"/>
  <w15:docId w15:val="{4D678A2B-BB63-4DF3-B954-CC20D7E8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07"/>
    <w:pPr>
      <w:ind w:left="720"/>
      <w:contextualSpacing/>
    </w:pPr>
  </w:style>
  <w:style w:type="character" w:styleId="Hyperlink">
    <w:name w:val="Hyperlink"/>
    <w:basedOn w:val="DefaultParagraphFont"/>
    <w:uiPriority w:val="99"/>
    <w:unhideWhenUsed/>
    <w:rsid w:val="00986380"/>
    <w:rPr>
      <w:color w:val="0000FF"/>
      <w:u w:val="single"/>
    </w:rPr>
  </w:style>
  <w:style w:type="paragraph" w:styleId="BalloonText">
    <w:name w:val="Balloon Text"/>
    <w:basedOn w:val="Normal"/>
    <w:link w:val="BalloonTextChar"/>
    <w:uiPriority w:val="99"/>
    <w:semiHidden/>
    <w:unhideWhenUsed/>
    <w:rsid w:val="003B5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FD"/>
    <w:rPr>
      <w:rFonts w:ascii="Segoe UI" w:hAnsi="Segoe UI" w:cs="Segoe UI"/>
      <w:sz w:val="18"/>
      <w:szCs w:val="18"/>
    </w:rPr>
  </w:style>
  <w:style w:type="character" w:styleId="CommentReference">
    <w:name w:val="annotation reference"/>
    <w:basedOn w:val="DefaultParagraphFont"/>
    <w:uiPriority w:val="99"/>
    <w:semiHidden/>
    <w:unhideWhenUsed/>
    <w:rsid w:val="00B55172"/>
    <w:rPr>
      <w:sz w:val="16"/>
      <w:szCs w:val="16"/>
    </w:rPr>
  </w:style>
  <w:style w:type="paragraph" w:styleId="CommentText">
    <w:name w:val="annotation text"/>
    <w:basedOn w:val="Normal"/>
    <w:link w:val="CommentTextChar"/>
    <w:uiPriority w:val="99"/>
    <w:semiHidden/>
    <w:unhideWhenUsed/>
    <w:rsid w:val="00B55172"/>
    <w:pPr>
      <w:spacing w:line="240" w:lineRule="auto"/>
    </w:pPr>
    <w:rPr>
      <w:sz w:val="20"/>
      <w:szCs w:val="20"/>
    </w:rPr>
  </w:style>
  <w:style w:type="character" w:customStyle="1" w:styleId="CommentTextChar">
    <w:name w:val="Comment Text Char"/>
    <w:basedOn w:val="DefaultParagraphFont"/>
    <w:link w:val="CommentText"/>
    <w:uiPriority w:val="99"/>
    <w:semiHidden/>
    <w:rsid w:val="00B55172"/>
  </w:style>
  <w:style w:type="paragraph" w:styleId="CommentSubject">
    <w:name w:val="annotation subject"/>
    <w:basedOn w:val="CommentText"/>
    <w:next w:val="CommentText"/>
    <w:link w:val="CommentSubjectChar"/>
    <w:uiPriority w:val="99"/>
    <w:semiHidden/>
    <w:unhideWhenUsed/>
    <w:rsid w:val="00B55172"/>
    <w:rPr>
      <w:b/>
      <w:bCs/>
    </w:rPr>
  </w:style>
  <w:style w:type="character" w:customStyle="1" w:styleId="CommentSubjectChar">
    <w:name w:val="Comment Subject Char"/>
    <w:basedOn w:val="CommentTextChar"/>
    <w:link w:val="CommentSubject"/>
    <w:uiPriority w:val="99"/>
    <w:semiHidden/>
    <w:rsid w:val="00B55172"/>
    <w:rPr>
      <w:b/>
      <w:bCs/>
    </w:rPr>
  </w:style>
  <w:style w:type="paragraph" w:styleId="Revision">
    <w:name w:val="Revision"/>
    <w:hidden/>
    <w:uiPriority w:val="99"/>
    <w:semiHidden/>
    <w:rsid w:val="00B551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1690">
      <w:bodyDiv w:val="1"/>
      <w:marLeft w:val="0"/>
      <w:marRight w:val="0"/>
      <w:marTop w:val="0"/>
      <w:marBottom w:val="0"/>
      <w:divBdr>
        <w:top w:val="none" w:sz="0" w:space="0" w:color="auto"/>
        <w:left w:val="none" w:sz="0" w:space="0" w:color="auto"/>
        <w:bottom w:val="none" w:sz="0" w:space="0" w:color="auto"/>
        <w:right w:val="none" w:sz="0" w:space="0" w:color="auto"/>
      </w:divBdr>
    </w:div>
    <w:div w:id="9228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geosocietyc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logicalsocietyct.org" TargetMode="Externa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Company>
  <LinksUpToDate>false</LinksUpToDate>
  <CharactersWithSpaces>5732</CharactersWithSpaces>
  <SharedDoc>false</SharedDoc>
  <HLinks>
    <vt:vector size="12" baseType="variant">
      <vt:variant>
        <vt:i4>8257630</vt:i4>
      </vt:variant>
      <vt:variant>
        <vt:i4>3</vt:i4>
      </vt:variant>
      <vt:variant>
        <vt:i4>0</vt:i4>
      </vt:variant>
      <vt:variant>
        <vt:i4>5</vt:i4>
      </vt:variant>
      <vt:variant>
        <vt:lpwstr>mailto:geosocietyct@gmail.com</vt:lpwstr>
      </vt:variant>
      <vt:variant>
        <vt:lpwstr/>
      </vt:variant>
      <vt:variant>
        <vt:i4>2293807</vt:i4>
      </vt:variant>
      <vt:variant>
        <vt:i4>0</vt:i4>
      </vt:variant>
      <vt:variant>
        <vt:i4>0</vt:i4>
      </vt:variant>
      <vt:variant>
        <vt:i4>5</vt:i4>
      </vt:variant>
      <vt:variant>
        <vt:lpwstr>http://www.geologicalsocietyofconnecticut.org/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mthomas</dc:creator>
  <cp:keywords/>
  <dc:description/>
  <cp:lastModifiedBy>Hyatt, James A. (Environmental Earth Science)</cp:lastModifiedBy>
  <cp:revision>6</cp:revision>
  <cp:lastPrinted>2017-05-05T18:52:00Z</cp:lastPrinted>
  <dcterms:created xsi:type="dcterms:W3CDTF">2017-05-25T15:11:00Z</dcterms:created>
  <dcterms:modified xsi:type="dcterms:W3CDTF">2017-05-25T15:28:00Z</dcterms:modified>
</cp:coreProperties>
</file>